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73" w:rsidRDefault="00792773" w:rsidP="00E25E74">
      <w:pPr>
        <w:tabs>
          <w:tab w:val="num" w:pos="0"/>
        </w:tabs>
        <w:jc w:val="center"/>
        <w:rPr>
          <w:b/>
          <w:sz w:val="32"/>
          <w:szCs w:val="32"/>
        </w:rPr>
      </w:pPr>
      <w:r w:rsidRPr="0079277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552575" cy="1581150"/>
            <wp:effectExtent l="57150" t="19050" r="28575" b="0"/>
            <wp:docPr id="5" name="Рисунок 1" descr="C:\Documents and Settings\Dmitriy\Рабочий стол\логотип\логотип ИТОГ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Dmitriy\Рабочий стол\логотип\логотип ИТОГ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83" cy="1581056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792773" w:rsidRDefault="00792773" w:rsidP="00E25E74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E25E74" w:rsidRDefault="00E25E74" w:rsidP="00E25E74">
      <w:pPr>
        <w:tabs>
          <w:tab w:val="num" w:pos="0"/>
        </w:tabs>
        <w:jc w:val="center"/>
        <w:rPr>
          <w:b/>
          <w:sz w:val="32"/>
          <w:szCs w:val="32"/>
        </w:rPr>
      </w:pPr>
      <w:r w:rsidRPr="008B31B0">
        <w:rPr>
          <w:b/>
          <w:sz w:val="32"/>
          <w:szCs w:val="32"/>
        </w:rPr>
        <w:t>РОССИЙСКАЯ ФЕДЕРАЦИЯ</w:t>
      </w:r>
      <w:r w:rsidRPr="008B31B0">
        <w:rPr>
          <w:b/>
          <w:sz w:val="32"/>
          <w:szCs w:val="32"/>
        </w:rPr>
        <w:br/>
        <w:t>МОСКОВСКАЯ ОБЛАСТЬ</w:t>
      </w:r>
    </w:p>
    <w:p w:rsidR="00E25E74" w:rsidRPr="008B31B0" w:rsidRDefault="00E25E74" w:rsidP="00E25E74">
      <w:pPr>
        <w:tabs>
          <w:tab w:val="num" w:pos="0"/>
        </w:tabs>
        <w:jc w:val="center"/>
        <w:rPr>
          <w:b/>
          <w:sz w:val="32"/>
          <w:szCs w:val="32"/>
        </w:rPr>
      </w:pPr>
      <w:r w:rsidRPr="008B31B0">
        <w:rPr>
          <w:b/>
          <w:sz w:val="32"/>
          <w:szCs w:val="32"/>
        </w:rPr>
        <w:br/>
        <w:t xml:space="preserve">Муниципальное </w:t>
      </w:r>
      <w:r>
        <w:rPr>
          <w:b/>
          <w:sz w:val="32"/>
          <w:szCs w:val="32"/>
        </w:rPr>
        <w:t xml:space="preserve">бюджетное </w:t>
      </w:r>
      <w:r w:rsidRPr="008B31B0">
        <w:rPr>
          <w:b/>
          <w:sz w:val="32"/>
          <w:szCs w:val="32"/>
        </w:rPr>
        <w:t>общеобразовательное учреждение</w:t>
      </w:r>
    </w:p>
    <w:p w:rsidR="00E25E74" w:rsidRPr="008B31B0" w:rsidRDefault="00E25E74" w:rsidP="00E25E74">
      <w:pPr>
        <w:tabs>
          <w:tab w:val="num" w:pos="0"/>
        </w:tabs>
        <w:jc w:val="center"/>
        <w:rPr>
          <w:b/>
          <w:sz w:val="32"/>
          <w:szCs w:val="32"/>
        </w:rPr>
      </w:pPr>
      <w:r w:rsidRPr="008B31B0">
        <w:rPr>
          <w:b/>
          <w:sz w:val="32"/>
          <w:szCs w:val="32"/>
        </w:rPr>
        <w:t>«Муриковская средняя общеобразовательная школа»</w:t>
      </w:r>
    </w:p>
    <w:p w:rsidR="00E25E74" w:rsidRPr="008B31B0" w:rsidRDefault="00E25E74" w:rsidP="00E25E74">
      <w:pPr>
        <w:tabs>
          <w:tab w:val="num" w:pos="0"/>
        </w:tabs>
        <w:jc w:val="center"/>
        <w:rPr>
          <w:b/>
          <w:sz w:val="40"/>
          <w:szCs w:val="40"/>
        </w:rPr>
      </w:pPr>
    </w:p>
    <w:p w:rsidR="00E25E74" w:rsidRDefault="00E25E74" w:rsidP="00E25E74">
      <w:pPr>
        <w:tabs>
          <w:tab w:val="num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Публичный доклад директора </w:t>
      </w:r>
    </w:p>
    <w:p w:rsidR="00E25E74" w:rsidRPr="008B31B0" w:rsidRDefault="00E25E74" w:rsidP="00E25E74">
      <w:pPr>
        <w:tabs>
          <w:tab w:val="num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школы за 201</w:t>
      </w:r>
      <w:r w:rsidR="00461732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-201</w:t>
      </w:r>
      <w:r w:rsidR="00461732">
        <w:rPr>
          <w:b/>
          <w:sz w:val="40"/>
          <w:szCs w:val="40"/>
        </w:rPr>
        <w:t>3</w:t>
      </w:r>
      <w:r w:rsidRPr="008B31B0">
        <w:rPr>
          <w:b/>
          <w:sz w:val="40"/>
          <w:szCs w:val="40"/>
        </w:rPr>
        <w:t xml:space="preserve"> учебный год</w:t>
      </w:r>
    </w:p>
    <w:p w:rsidR="00E25E74" w:rsidRDefault="00E25E74" w:rsidP="00E25E74">
      <w:pPr>
        <w:tabs>
          <w:tab w:val="num" w:pos="0"/>
        </w:tabs>
        <w:jc w:val="center"/>
        <w:rPr>
          <w:b/>
        </w:rPr>
      </w:pPr>
    </w:p>
    <w:p w:rsidR="00E25E74" w:rsidRDefault="00E25E74" w:rsidP="00E25E74">
      <w:pPr>
        <w:tabs>
          <w:tab w:val="num" w:pos="0"/>
        </w:tabs>
        <w:rPr>
          <w:b/>
        </w:rPr>
      </w:pPr>
    </w:p>
    <w:p w:rsidR="00E25E74" w:rsidRDefault="00E25E74" w:rsidP="00E25E74">
      <w:pPr>
        <w:tabs>
          <w:tab w:val="num" w:pos="0"/>
        </w:tabs>
        <w:jc w:val="center"/>
        <w:rPr>
          <w:b/>
        </w:rPr>
      </w:pPr>
    </w:p>
    <w:p w:rsidR="00E25E74" w:rsidRDefault="00E25E74" w:rsidP="00E25E74">
      <w:pPr>
        <w:tabs>
          <w:tab w:val="num" w:pos="0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650974" cy="2762250"/>
            <wp:effectExtent l="19050" t="0" r="6626" b="0"/>
            <wp:docPr id="2" name="Рисунок 1" descr="P717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17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74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E74">
        <w:rPr>
          <w:noProof/>
          <w:lang w:eastAsia="ru-RU"/>
        </w:rPr>
        <w:t xml:space="preserve"> </w:t>
      </w:r>
    </w:p>
    <w:p w:rsidR="00E25E74" w:rsidRPr="00E25E74" w:rsidRDefault="00E25E74" w:rsidP="00792773">
      <w:pPr>
        <w:tabs>
          <w:tab w:val="num" w:pos="0"/>
        </w:tabs>
      </w:pPr>
    </w:p>
    <w:p w:rsidR="00E25E74" w:rsidRPr="00E25E74" w:rsidRDefault="00E25E74" w:rsidP="00E25E74">
      <w:pPr>
        <w:jc w:val="center"/>
        <w:rPr>
          <w:rFonts w:ascii="Book Antiqua" w:hAnsi="Book Antiqua" w:cs="Arial"/>
          <w:sz w:val="18"/>
          <w:szCs w:val="18"/>
        </w:rPr>
      </w:pPr>
      <w:r w:rsidRPr="00E25E74">
        <w:rPr>
          <w:rFonts w:ascii="Book Antiqua" w:hAnsi="Book Antiqua" w:cs="Arial"/>
          <w:sz w:val="18"/>
          <w:szCs w:val="18"/>
        </w:rPr>
        <w:t xml:space="preserve">Тел/факс: 8 (496-37) 66-134 </w:t>
      </w:r>
      <w:proofErr w:type="spellStart"/>
      <w:r w:rsidRPr="00E25E74">
        <w:rPr>
          <w:rFonts w:ascii="Book Antiqua" w:hAnsi="Book Antiqua" w:cs="Arial"/>
          <w:sz w:val="18"/>
          <w:szCs w:val="18"/>
        </w:rPr>
        <w:t>Моб</w:t>
      </w:r>
      <w:proofErr w:type="spellEnd"/>
      <w:r w:rsidRPr="00E25E74">
        <w:rPr>
          <w:rFonts w:ascii="Book Antiqua" w:hAnsi="Book Antiqua" w:cs="Arial"/>
          <w:sz w:val="18"/>
          <w:szCs w:val="18"/>
        </w:rPr>
        <w:t xml:space="preserve">.: </w:t>
      </w:r>
      <w:r>
        <w:rPr>
          <w:rFonts w:ascii="Book Antiqua" w:hAnsi="Book Antiqua" w:cs="Arial"/>
          <w:sz w:val="18"/>
          <w:szCs w:val="18"/>
        </w:rPr>
        <w:t>+7</w:t>
      </w:r>
      <w:r w:rsidRPr="00E25E74">
        <w:rPr>
          <w:rFonts w:ascii="Book Antiqua" w:hAnsi="Book Antiqua" w:cs="Arial"/>
          <w:sz w:val="18"/>
          <w:szCs w:val="18"/>
        </w:rPr>
        <w:t xml:space="preserve">9296204524 </w:t>
      </w:r>
    </w:p>
    <w:p w:rsidR="00E25E74" w:rsidRPr="00325330" w:rsidRDefault="00E25E74" w:rsidP="00E25E74">
      <w:pPr>
        <w:jc w:val="center"/>
        <w:rPr>
          <w:rFonts w:ascii="Book Antiqua" w:hAnsi="Book Antiqua" w:cs="Arial"/>
          <w:sz w:val="18"/>
          <w:szCs w:val="18"/>
        </w:rPr>
      </w:pPr>
      <w:r w:rsidRPr="00325330">
        <w:rPr>
          <w:rFonts w:ascii="Book Antiqua" w:hAnsi="Book Antiqua" w:cs="Arial"/>
          <w:sz w:val="18"/>
          <w:szCs w:val="18"/>
        </w:rPr>
        <w:t>Адрес: 143711,</w:t>
      </w:r>
      <w:r w:rsidRPr="00325330">
        <w:rPr>
          <w:rFonts w:ascii="Book Antiqua" w:hAnsi="Book Antiqua" w:cs="Arial"/>
          <w:b/>
          <w:sz w:val="18"/>
          <w:szCs w:val="18"/>
        </w:rPr>
        <w:t xml:space="preserve"> </w:t>
      </w:r>
      <w:r w:rsidRPr="00325330">
        <w:rPr>
          <w:rFonts w:ascii="Book Antiqua" w:hAnsi="Book Antiqua" w:cs="Arial"/>
          <w:sz w:val="18"/>
          <w:szCs w:val="18"/>
        </w:rPr>
        <w:t xml:space="preserve">Московская область, Шаховской район, д. </w:t>
      </w:r>
      <w:proofErr w:type="spellStart"/>
      <w:r w:rsidRPr="00325330">
        <w:rPr>
          <w:rFonts w:ascii="Book Antiqua" w:hAnsi="Book Antiqua" w:cs="Arial"/>
          <w:sz w:val="18"/>
          <w:szCs w:val="18"/>
        </w:rPr>
        <w:t>Муриково</w:t>
      </w:r>
      <w:proofErr w:type="spellEnd"/>
      <w:r w:rsidRPr="00325330">
        <w:rPr>
          <w:rFonts w:ascii="Book Antiqua" w:hAnsi="Book Antiqua" w:cs="Arial"/>
          <w:sz w:val="18"/>
          <w:szCs w:val="18"/>
        </w:rPr>
        <w:t>, микрорайон, д. 20</w:t>
      </w:r>
    </w:p>
    <w:p w:rsidR="00E25E74" w:rsidRPr="00325330" w:rsidRDefault="00E25E74" w:rsidP="00E25E74">
      <w:pPr>
        <w:jc w:val="center"/>
        <w:rPr>
          <w:rFonts w:ascii="Book Antiqua" w:hAnsi="Book Antiqua" w:cs="Arial"/>
          <w:sz w:val="18"/>
          <w:szCs w:val="18"/>
          <w:lang w:val="en-US"/>
        </w:rPr>
      </w:pPr>
      <w:proofErr w:type="gramStart"/>
      <w:r w:rsidRPr="00325330">
        <w:rPr>
          <w:rFonts w:ascii="Book Antiqua" w:hAnsi="Book Antiqua" w:cs="Arial"/>
          <w:sz w:val="18"/>
          <w:szCs w:val="18"/>
          <w:lang w:val="en-US"/>
        </w:rPr>
        <w:t>e-mail</w:t>
      </w:r>
      <w:proofErr w:type="gramEnd"/>
      <w:r w:rsidRPr="00325330">
        <w:rPr>
          <w:rFonts w:ascii="Book Antiqua" w:hAnsi="Book Antiqua" w:cs="Arial"/>
          <w:sz w:val="18"/>
          <w:szCs w:val="18"/>
          <w:lang w:val="en-US"/>
        </w:rPr>
        <w:t>: murikovo_school@mail.ru</w:t>
      </w:r>
    </w:p>
    <w:p w:rsidR="006158E2" w:rsidRPr="00E25E74" w:rsidRDefault="006158E2" w:rsidP="00E25E74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2277DB">
        <w:rPr>
          <w:b/>
          <w:sz w:val="24"/>
          <w:szCs w:val="24"/>
        </w:rPr>
        <w:lastRenderedPageBreak/>
        <w:t>Общая характеристика школы</w:t>
      </w:r>
    </w:p>
    <w:p w:rsidR="00E25E74" w:rsidRPr="002277DB" w:rsidRDefault="00E25E74" w:rsidP="00E25E74">
      <w:pPr>
        <w:pStyle w:val="a7"/>
        <w:rPr>
          <w:sz w:val="24"/>
          <w:szCs w:val="24"/>
        </w:rPr>
      </w:pPr>
    </w:p>
    <w:p w:rsidR="00053F23" w:rsidRDefault="00C94ECC" w:rsidP="00E25E74">
      <w:pPr>
        <w:rPr>
          <w:rFonts w:eastAsia="Calibri" w:cs="Times New Roman"/>
          <w:sz w:val="24"/>
          <w:szCs w:val="24"/>
        </w:rPr>
      </w:pPr>
      <w:r w:rsidRPr="00E25E74">
        <w:rPr>
          <w:rFonts w:eastAsia="Calibri" w:cs="Times New Roman"/>
          <w:sz w:val="24"/>
          <w:szCs w:val="24"/>
        </w:rPr>
        <w:t>Муниципальное бюджетное общеобразовательное учреждение «Муриковская  средняя общеобразовательная школа»</w:t>
      </w:r>
      <w:r w:rsidRPr="00E25E74">
        <w:rPr>
          <w:sz w:val="24"/>
          <w:szCs w:val="24"/>
        </w:rPr>
        <w:t xml:space="preserve">. </w:t>
      </w:r>
      <w:r w:rsidRPr="00E25E74">
        <w:rPr>
          <w:rFonts w:eastAsia="Calibri" w:cs="Times New Roman"/>
          <w:sz w:val="24"/>
          <w:szCs w:val="24"/>
        </w:rPr>
        <w:t xml:space="preserve">Учредителем является: Администрация Шаховского муниципального района Московской области. Школа </w:t>
      </w:r>
      <w:r w:rsidR="00053F23" w:rsidRPr="00E25E74">
        <w:rPr>
          <w:rFonts w:eastAsia="Calibri" w:cs="Times New Roman"/>
          <w:sz w:val="24"/>
          <w:szCs w:val="24"/>
        </w:rPr>
        <w:t xml:space="preserve">даёт бесплатное начальное, основное общее и среднее (полное) общее образование. </w:t>
      </w:r>
    </w:p>
    <w:p w:rsidR="00056DEA" w:rsidRPr="00E25E74" w:rsidRDefault="00056DEA" w:rsidP="00E25E74">
      <w:pPr>
        <w:rPr>
          <w:sz w:val="24"/>
          <w:szCs w:val="24"/>
        </w:rPr>
      </w:pPr>
    </w:p>
    <w:p w:rsidR="00053F23" w:rsidRDefault="00053F23" w:rsidP="00E25E74">
      <w:pPr>
        <w:rPr>
          <w:bCs/>
          <w:sz w:val="24"/>
          <w:szCs w:val="24"/>
        </w:rPr>
      </w:pPr>
      <w:r w:rsidRPr="00E25E74">
        <w:rPr>
          <w:sz w:val="24"/>
          <w:szCs w:val="24"/>
        </w:rPr>
        <w:t>Школа является юридическим лицом, самостоятельно осуществляет финансово-хозяйственную деятельность, имеет лицевые счета для учёта операций по исполнению расходов бюджета в органах казначейства, а также для учёта средств, полученных от предпринимательской деятельности; печать со своим наименованием.</w:t>
      </w:r>
      <w:r w:rsidRPr="00E25E74">
        <w:rPr>
          <w:color w:val="000000"/>
          <w:spacing w:val="-1"/>
          <w:sz w:val="24"/>
          <w:szCs w:val="24"/>
        </w:rPr>
        <w:t xml:space="preserve"> Школа имеет в </w:t>
      </w:r>
      <w:r w:rsidRPr="00E25E74">
        <w:rPr>
          <w:color w:val="000000"/>
          <w:sz w:val="24"/>
          <w:szCs w:val="24"/>
        </w:rPr>
        <w:t xml:space="preserve">оперативном управлении имущество, отвечает по своим обязательствам </w:t>
      </w:r>
      <w:r w:rsidRPr="00E25E74">
        <w:rPr>
          <w:color w:val="000000"/>
          <w:spacing w:val="-1"/>
          <w:sz w:val="24"/>
          <w:szCs w:val="24"/>
        </w:rPr>
        <w:t xml:space="preserve">находящимися в ее распоряжении денежными средствами. </w:t>
      </w:r>
      <w:r w:rsidRPr="00E25E74">
        <w:rPr>
          <w:bCs/>
          <w:sz w:val="24"/>
          <w:szCs w:val="24"/>
        </w:rPr>
        <w:t xml:space="preserve">Для  осуществления образовательного процесса в учреждении  имеются 18 учебных кабинетов, спортзал,  актовый зал, спортивный стадион, столовая на 80 посадочных мест, музей, библиотека, игровые комнаты для группы продлённого дня. </w:t>
      </w:r>
    </w:p>
    <w:p w:rsidR="00056DEA" w:rsidRPr="00E25E74" w:rsidRDefault="00056DEA" w:rsidP="00E25E74">
      <w:pPr>
        <w:rPr>
          <w:sz w:val="24"/>
          <w:szCs w:val="24"/>
        </w:rPr>
      </w:pPr>
    </w:p>
    <w:p w:rsidR="00E25E74" w:rsidRDefault="00053F23" w:rsidP="002277DB">
      <w:pPr>
        <w:pStyle w:val="a4"/>
        <w:spacing w:after="0"/>
        <w:jc w:val="both"/>
        <w:rPr>
          <w:rFonts w:asciiTheme="minorHAnsi" w:hAnsiTheme="minorHAnsi"/>
          <w:bCs/>
        </w:rPr>
      </w:pPr>
      <w:r w:rsidRPr="00E25E74">
        <w:rPr>
          <w:rFonts w:asciiTheme="minorHAnsi" w:hAnsiTheme="minorHAnsi"/>
          <w:bCs/>
        </w:rPr>
        <w:t xml:space="preserve">Школа  имеет свой официальный сайт  в сети Интернет: </w:t>
      </w:r>
      <w:r w:rsidRPr="00E25E74">
        <w:rPr>
          <w:rFonts w:asciiTheme="minorHAnsi" w:hAnsiTheme="minorHAnsi"/>
          <w:bCs/>
          <w:lang w:val="en-US"/>
        </w:rPr>
        <w:t>www</w:t>
      </w:r>
      <w:r w:rsidRPr="00E25E74">
        <w:rPr>
          <w:rFonts w:asciiTheme="minorHAnsi" w:hAnsiTheme="minorHAnsi"/>
          <w:bCs/>
        </w:rPr>
        <w:t>.</w:t>
      </w:r>
      <w:proofErr w:type="spellStart"/>
      <w:r w:rsidRPr="00E25E74">
        <w:rPr>
          <w:rFonts w:asciiTheme="minorHAnsi" w:hAnsiTheme="minorHAnsi"/>
          <w:bCs/>
          <w:lang w:val="en-US"/>
        </w:rPr>
        <w:t>murikovo</w:t>
      </w:r>
      <w:proofErr w:type="spellEnd"/>
      <w:r w:rsidRPr="00E25E74">
        <w:rPr>
          <w:rFonts w:asciiTheme="minorHAnsi" w:hAnsiTheme="minorHAnsi"/>
          <w:bCs/>
        </w:rPr>
        <w:t>.3</w:t>
      </w:r>
      <w:proofErr w:type="spellStart"/>
      <w:r w:rsidRPr="00E25E74">
        <w:rPr>
          <w:rFonts w:asciiTheme="minorHAnsi" w:hAnsiTheme="minorHAnsi"/>
          <w:bCs/>
          <w:lang w:val="en-US"/>
        </w:rPr>
        <w:t>dn</w:t>
      </w:r>
      <w:proofErr w:type="spellEnd"/>
      <w:r w:rsidRPr="00E25E74">
        <w:rPr>
          <w:rFonts w:asciiTheme="minorHAnsi" w:hAnsiTheme="minorHAnsi"/>
          <w:bCs/>
        </w:rPr>
        <w:t>.</w:t>
      </w:r>
      <w:proofErr w:type="spellStart"/>
      <w:r w:rsidRPr="00E25E74">
        <w:rPr>
          <w:rFonts w:asciiTheme="minorHAnsi" w:hAnsiTheme="minorHAnsi"/>
          <w:bCs/>
          <w:lang w:val="en-US"/>
        </w:rPr>
        <w:t>ru</w:t>
      </w:r>
      <w:proofErr w:type="spellEnd"/>
      <w:r w:rsidRPr="00E25E74">
        <w:rPr>
          <w:rFonts w:asciiTheme="minorHAnsi" w:hAnsiTheme="minorHAnsi"/>
          <w:bCs/>
        </w:rPr>
        <w:t xml:space="preserve">, электронную почту: </w:t>
      </w:r>
      <w:proofErr w:type="spellStart"/>
      <w:r w:rsidR="00E25E74">
        <w:rPr>
          <w:rFonts w:asciiTheme="minorHAnsi" w:hAnsiTheme="minorHAnsi"/>
          <w:bCs/>
          <w:lang w:val="en-US"/>
        </w:rPr>
        <w:t>murikovo</w:t>
      </w:r>
      <w:proofErr w:type="spellEnd"/>
      <w:r w:rsidR="00E25E74" w:rsidRPr="00E25E74">
        <w:rPr>
          <w:rFonts w:asciiTheme="minorHAnsi" w:hAnsiTheme="minorHAnsi"/>
          <w:bCs/>
        </w:rPr>
        <w:t>_</w:t>
      </w:r>
      <w:r w:rsidR="00E25E74">
        <w:rPr>
          <w:rFonts w:asciiTheme="minorHAnsi" w:hAnsiTheme="minorHAnsi"/>
          <w:bCs/>
          <w:lang w:val="en-US"/>
        </w:rPr>
        <w:t>school</w:t>
      </w:r>
      <w:r w:rsidR="00E25E74" w:rsidRPr="00E25E74">
        <w:rPr>
          <w:rFonts w:asciiTheme="minorHAnsi" w:hAnsiTheme="minorHAnsi"/>
          <w:bCs/>
        </w:rPr>
        <w:t>@</w:t>
      </w:r>
      <w:r w:rsidR="00E25E74">
        <w:rPr>
          <w:rFonts w:asciiTheme="minorHAnsi" w:hAnsiTheme="minorHAnsi"/>
          <w:bCs/>
          <w:lang w:val="en-US"/>
        </w:rPr>
        <w:t>mail</w:t>
      </w:r>
      <w:r w:rsidR="00E25E74" w:rsidRPr="00E25E74">
        <w:rPr>
          <w:rFonts w:asciiTheme="minorHAnsi" w:hAnsiTheme="minorHAnsi"/>
          <w:bCs/>
        </w:rPr>
        <w:t>.</w:t>
      </w:r>
      <w:proofErr w:type="spellStart"/>
      <w:r w:rsidR="00E25E74">
        <w:rPr>
          <w:rFonts w:asciiTheme="minorHAnsi" w:hAnsiTheme="minorHAnsi"/>
          <w:bCs/>
          <w:lang w:val="en-US"/>
        </w:rPr>
        <w:t>ru</w:t>
      </w:r>
      <w:proofErr w:type="spellEnd"/>
      <w:r w:rsidRPr="00E25E74">
        <w:rPr>
          <w:rFonts w:asciiTheme="minorHAnsi" w:hAnsiTheme="minorHAnsi"/>
          <w:bCs/>
        </w:rPr>
        <w:t>.</w:t>
      </w:r>
    </w:p>
    <w:p w:rsidR="00E25E74" w:rsidRDefault="00E25E74" w:rsidP="00E25E74">
      <w:pPr>
        <w:pStyle w:val="a4"/>
        <w:spacing w:after="0"/>
        <w:jc w:val="center"/>
        <w:rPr>
          <w:rFonts w:asciiTheme="minorHAnsi" w:hAnsiTheme="minorHAnsi"/>
          <w:b/>
          <w:bCs/>
        </w:rPr>
      </w:pPr>
    </w:p>
    <w:p w:rsidR="00E25E74" w:rsidRDefault="00E25E74" w:rsidP="00E25E74">
      <w:pPr>
        <w:pStyle w:val="a4"/>
        <w:spacing w:after="0"/>
        <w:jc w:val="center"/>
        <w:rPr>
          <w:rFonts w:asciiTheme="minorHAnsi" w:hAnsiTheme="minorHAnsi"/>
          <w:bCs/>
          <w:i/>
        </w:rPr>
      </w:pPr>
      <w:r w:rsidRPr="000D0A61">
        <w:rPr>
          <w:rFonts w:asciiTheme="minorHAnsi" w:hAnsiTheme="minorHAnsi"/>
          <w:bCs/>
          <w:i/>
        </w:rPr>
        <w:t>РЕЖИМ РАБОТЫ ШКОЛЫ</w:t>
      </w:r>
    </w:p>
    <w:p w:rsidR="000D0A61" w:rsidRPr="000D0A61" w:rsidRDefault="000D0A61" w:rsidP="00E25E74">
      <w:pPr>
        <w:pStyle w:val="a4"/>
        <w:spacing w:after="0"/>
        <w:jc w:val="center"/>
        <w:rPr>
          <w:rFonts w:asciiTheme="minorHAnsi" w:hAnsiTheme="minorHAnsi"/>
          <w:bCs/>
          <w:i/>
        </w:rPr>
      </w:pPr>
    </w:p>
    <w:p w:rsidR="00053F23" w:rsidRPr="00E25E74" w:rsidRDefault="00E25E74" w:rsidP="002277DB">
      <w:pPr>
        <w:pStyle w:val="a4"/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5486400" cy="325755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53F23" w:rsidRDefault="00053F23" w:rsidP="002277DB">
      <w:pPr>
        <w:pStyle w:val="a4"/>
        <w:spacing w:after="0"/>
        <w:jc w:val="both"/>
        <w:rPr>
          <w:rFonts w:asciiTheme="minorHAnsi" w:hAnsiTheme="minorHAnsi"/>
          <w:bCs/>
        </w:rPr>
      </w:pPr>
    </w:p>
    <w:p w:rsidR="00AE0FCC" w:rsidRDefault="00AE0FCC" w:rsidP="002277DB">
      <w:pPr>
        <w:pStyle w:val="a4"/>
        <w:spacing w:after="0"/>
        <w:jc w:val="both"/>
        <w:rPr>
          <w:rFonts w:asciiTheme="minorHAnsi" w:hAnsiTheme="minorHAnsi"/>
          <w:bCs/>
        </w:rPr>
      </w:pPr>
    </w:p>
    <w:p w:rsidR="00AE0FCC" w:rsidRDefault="00AE0FCC" w:rsidP="002277DB">
      <w:pPr>
        <w:pStyle w:val="a4"/>
        <w:spacing w:after="0"/>
        <w:jc w:val="both"/>
        <w:rPr>
          <w:rFonts w:asciiTheme="minorHAnsi" w:hAnsiTheme="minorHAnsi"/>
          <w:bCs/>
        </w:rPr>
      </w:pPr>
    </w:p>
    <w:p w:rsidR="00AE0FCC" w:rsidRPr="002277DB" w:rsidRDefault="00AE0FCC" w:rsidP="002277DB">
      <w:pPr>
        <w:pStyle w:val="a4"/>
        <w:spacing w:after="0"/>
        <w:jc w:val="both"/>
        <w:rPr>
          <w:rFonts w:asciiTheme="minorHAnsi" w:hAnsiTheme="minorHAnsi"/>
          <w:bCs/>
        </w:rPr>
      </w:pPr>
    </w:p>
    <w:p w:rsidR="00053F23" w:rsidRPr="00E25E74" w:rsidRDefault="006158E2" w:rsidP="00E25E74">
      <w:pPr>
        <w:pStyle w:val="a4"/>
        <w:numPr>
          <w:ilvl w:val="0"/>
          <w:numId w:val="1"/>
        </w:numPr>
        <w:spacing w:after="0"/>
        <w:jc w:val="center"/>
        <w:rPr>
          <w:rFonts w:asciiTheme="minorHAnsi" w:hAnsiTheme="minorHAnsi"/>
          <w:b/>
          <w:bCs/>
        </w:rPr>
      </w:pPr>
      <w:r w:rsidRPr="00E25E74">
        <w:rPr>
          <w:rFonts w:asciiTheme="minorHAnsi" w:hAnsiTheme="minorHAnsi"/>
          <w:b/>
          <w:bCs/>
        </w:rPr>
        <w:lastRenderedPageBreak/>
        <w:t>Кадровый состав</w:t>
      </w:r>
    </w:p>
    <w:p w:rsidR="006158E2" w:rsidRPr="002277DB" w:rsidRDefault="006158E2" w:rsidP="002277DB">
      <w:pPr>
        <w:pStyle w:val="a4"/>
        <w:spacing w:after="0"/>
        <w:jc w:val="both"/>
        <w:rPr>
          <w:rFonts w:asciiTheme="minorHAnsi" w:hAnsiTheme="minorHAnsi"/>
          <w:bCs/>
        </w:rPr>
      </w:pPr>
    </w:p>
    <w:p w:rsidR="006158E2" w:rsidRPr="002277DB" w:rsidRDefault="006158E2" w:rsidP="002277DB">
      <w:pPr>
        <w:pStyle w:val="a4"/>
        <w:spacing w:after="0"/>
        <w:ind w:firstLine="1080"/>
        <w:jc w:val="both"/>
        <w:rPr>
          <w:rFonts w:asciiTheme="minorHAnsi" w:hAnsiTheme="minorHAnsi"/>
        </w:rPr>
      </w:pPr>
      <w:proofErr w:type="gramStart"/>
      <w:r w:rsidRPr="002277DB">
        <w:rPr>
          <w:rFonts w:asciiTheme="minorHAnsi" w:hAnsiTheme="minorHAnsi"/>
          <w:bCs/>
        </w:rPr>
        <w:t>В 201</w:t>
      </w:r>
      <w:r w:rsidR="00461732">
        <w:rPr>
          <w:rFonts w:asciiTheme="minorHAnsi" w:hAnsiTheme="minorHAnsi"/>
          <w:bCs/>
        </w:rPr>
        <w:t>2</w:t>
      </w:r>
      <w:r w:rsidRPr="002277DB">
        <w:rPr>
          <w:rFonts w:asciiTheme="minorHAnsi" w:hAnsiTheme="minorHAnsi"/>
          <w:bCs/>
        </w:rPr>
        <w:t>-1</w:t>
      </w:r>
      <w:r w:rsidR="00461732">
        <w:rPr>
          <w:rFonts w:asciiTheme="minorHAnsi" w:hAnsiTheme="minorHAnsi"/>
          <w:bCs/>
        </w:rPr>
        <w:t>3</w:t>
      </w:r>
      <w:r w:rsidRPr="002277DB">
        <w:rPr>
          <w:rFonts w:asciiTheme="minorHAnsi" w:hAnsiTheme="minorHAnsi"/>
          <w:bCs/>
        </w:rPr>
        <w:t xml:space="preserve"> </w:t>
      </w:r>
      <w:proofErr w:type="spellStart"/>
      <w:r w:rsidRPr="002277DB">
        <w:rPr>
          <w:rFonts w:asciiTheme="minorHAnsi" w:hAnsiTheme="minorHAnsi"/>
          <w:bCs/>
        </w:rPr>
        <w:t>у.г</w:t>
      </w:r>
      <w:proofErr w:type="spellEnd"/>
      <w:r w:rsidRPr="002277DB">
        <w:rPr>
          <w:rFonts w:asciiTheme="minorHAnsi" w:hAnsiTheme="minorHAnsi"/>
          <w:bCs/>
        </w:rPr>
        <w:t>. в школе работал 2</w:t>
      </w:r>
      <w:r w:rsidR="00461732">
        <w:rPr>
          <w:rFonts w:asciiTheme="minorHAnsi" w:hAnsiTheme="minorHAnsi"/>
          <w:bCs/>
        </w:rPr>
        <w:t>1</w:t>
      </w:r>
      <w:r w:rsidRPr="002277DB">
        <w:rPr>
          <w:rFonts w:asciiTheme="minorHAnsi" w:hAnsiTheme="minorHAnsi"/>
          <w:bCs/>
        </w:rPr>
        <w:t xml:space="preserve"> учител</w:t>
      </w:r>
      <w:r w:rsidR="00461732">
        <w:rPr>
          <w:rFonts w:asciiTheme="minorHAnsi" w:hAnsiTheme="minorHAnsi"/>
          <w:bCs/>
        </w:rPr>
        <w:t>ь</w:t>
      </w:r>
      <w:r w:rsidRPr="002277DB">
        <w:rPr>
          <w:rFonts w:asciiTheme="minorHAnsi" w:hAnsiTheme="minorHAnsi"/>
          <w:bCs/>
        </w:rPr>
        <w:t xml:space="preserve">, из них с высшей квалификационной категорией – 13 человек, первой – </w:t>
      </w:r>
      <w:r w:rsidR="00461732">
        <w:rPr>
          <w:rFonts w:asciiTheme="minorHAnsi" w:hAnsiTheme="minorHAnsi"/>
          <w:bCs/>
        </w:rPr>
        <w:t>3</w:t>
      </w:r>
      <w:r w:rsidRPr="002277DB">
        <w:rPr>
          <w:rFonts w:asciiTheme="minorHAnsi" w:hAnsiTheme="minorHAnsi"/>
          <w:bCs/>
        </w:rPr>
        <w:t xml:space="preserve"> человек</w:t>
      </w:r>
      <w:r w:rsidR="00461732">
        <w:rPr>
          <w:rFonts w:asciiTheme="minorHAnsi" w:hAnsiTheme="minorHAnsi"/>
          <w:bCs/>
        </w:rPr>
        <w:t>а</w:t>
      </w:r>
      <w:r w:rsidRPr="002277DB">
        <w:rPr>
          <w:rFonts w:asciiTheme="minorHAnsi" w:hAnsiTheme="minorHAnsi"/>
          <w:bCs/>
        </w:rPr>
        <w:t>, 1 Заслуженный работник образования Московской области</w:t>
      </w:r>
      <w:r w:rsidR="000D7664" w:rsidRPr="002277DB">
        <w:rPr>
          <w:rFonts w:asciiTheme="minorHAnsi" w:hAnsiTheme="minorHAnsi"/>
          <w:bCs/>
        </w:rPr>
        <w:t xml:space="preserve"> (Абрамова Г.Г.), 2 Почётных работника образования , </w:t>
      </w:r>
      <w:r w:rsidRPr="002277DB">
        <w:rPr>
          <w:rFonts w:asciiTheme="minorHAnsi" w:hAnsiTheme="minorHAnsi"/>
          <w:bCs/>
        </w:rPr>
        <w:t>1 человек с ученой степенью кандидата наук</w:t>
      </w:r>
      <w:r w:rsidR="000D7664" w:rsidRPr="002277DB">
        <w:rPr>
          <w:rFonts w:asciiTheme="minorHAnsi" w:hAnsiTheme="minorHAnsi"/>
          <w:bCs/>
        </w:rPr>
        <w:t xml:space="preserve"> (</w:t>
      </w:r>
      <w:proofErr w:type="spellStart"/>
      <w:r w:rsidR="000D7664" w:rsidRPr="002277DB">
        <w:rPr>
          <w:rFonts w:asciiTheme="minorHAnsi" w:hAnsiTheme="minorHAnsi"/>
          <w:bCs/>
        </w:rPr>
        <w:t>Гимаев</w:t>
      </w:r>
      <w:proofErr w:type="spellEnd"/>
      <w:r w:rsidR="000D7664" w:rsidRPr="002277DB">
        <w:rPr>
          <w:rFonts w:asciiTheme="minorHAnsi" w:hAnsiTheme="minorHAnsi"/>
          <w:bCs/>
        </w:rPr>
        <w:t xml:space="preserve"> Я.А.), 1 </w:t>
      </w:r>
      <w:r w:rsidRPr="002277DB">
        <w:rPr>
          <w:rFonts w:asciiTheme="minorHAnsi" w:hAnsiTheme="minorHAnsi"/>
          <w:bCs/>
        </w:rPr>
        <w:t>является победителем Национального проекта «Образование» Московской области</w:t>
      </w:r>
      <w:r w:rsidR="000D7664" w:rsidRPr="002277DB">
        <w:rPr>
          <w:rFonts w:asciiTheme="minorHAnsi" w:hAnsiTheme="minorHAnsi"/>
          <w:bCs/>
        </w:rPr>
        <w:t xml:space="preserve"> (Павлова Г.В.)</w:t>
      </w:r>
      <w:r w:rsidRPr="002277DB">
        <w:rPr>
          <w:rFonts w:asciiTheme="minorHAnsi" w:hAnsiTheme="minorHAnsi"/>
          <w:bCs/>
        </w:rPr>
        <w:t>, победитель Национального проекта «Образование» в Шаховском</w:t>
      </w:r>
      <w:proofErr w:type="gramEnd"/>
      <w:r w:rsidRPr="002277DB">
        <w:rPr>
          <w:rFonts w:asciiTheme="minorHAnsi" w:hAnsiTheme="minorHAnsi"/>
          <w:bCs/>
        </w:rPr>
        <w:t xml:space="preserve"> </w:t>
      </w:r>
      <w:proofErr w:type="gramStart"/>
      <w:r w:rsidRPr="002277DB">
        <w:rPr>
          <w:rFonts w:asciiTheme="minorHAnsi" w:hAnsiTheme="minorHAnsi"/>
          <w:bCs/>
        </w:rPr>
        <w:t>районе</w:t>
      </w:r>
      <w:proofErr w:type="gramEnd"/>
      <w:r w:rsidR="000D7664" w:rsidRPr="002277DB">
        <w:rPr>
          <w:rFonts w:asciiTheme="minorHAnsi" w:hAnsiTheme="minorHAnsi"/>
          <w:bCs/>
        </w:rPr>
        <w:t xml:space="preserve"> (Анохина З.И.)</w:t>
      </w:r>
      <w:r w:rsidRPr="002277DB">
        <w:rPr>
          <w:rFonts w:asciiTheme="minorHAnsi" w:hAnsiTheme="minorHAnsi"/>
          <w:bCs/>
        </w:rPr>
        <w:t>.</w:t>
      </w:r>
      <w:r w:rsidRPr="002277DB">
        <w:rPr>
          <w:rFonts w:asciiTheme="minorHAnsi" w:hAnsiTheme="minorHAnsi"/>
        </w:rPr>
        <w:t xml:space="preserve"> </w:t>
      </w:r>
    </w:p>
    <w:p w:rsidR="006158E2" w:rsidRPr="002277DB" w:rsidRDefault="006158E2" w:rsidP="002277DB">
      <w:pPr>
        <w:pStyle w:val="a4"/>
        <w:spacing w:after="0"/>
        <w:jc w:val="both"/>
        <w:rPr>
          <w:rFonts w:asciiTheme="minorHAnsi" w:hAnsiTheme="minorHAnsi"/>
          <w:bCs/>
        </w:rPr>
      </w:pPr>
    </w:p>
    <w:p w:rsidR="00E755C8" w:rsidRPr="00D23FEC" w:rsidRDefault="00D23FEC" w:rsidP="00056DEA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D23FEC">
        <w:rPr>
          <w:rFonts w:asciiTheme="minorHAnsi" w:hAnsiTheme="minorHAnsi"/>
          <w:b/>
        </w:rPr>
        <w:t>Учебно-воспитательная</w:t>
      </w:r>
      <w:r w:rsidR="00E755C8" w:rsidRPr="00D23FEC">
        <w:rPr>
          <w:rFonts w:asciiTheme="minorHAnsi" w:hAnsiTheme="minorHAnsi"/>
          <w:b/>
        </w:rPr>
        <w:t xml:space="preserve"> работа</w:t>
      </w:r>
    </w:p>
    <w:p w:rsidR="00056DEA" w:rsidRPr="004802F7" w:rsidRDefault="00056DEA" w:rsidP="00056DEA">
      <w:pPr>
        <w:pStyle w:val="a3"/>
        <w:spacing w:before="0" w:beforeAutospacing="0" w:after="0" w:afterAutospacing="0"/>
        <w:ind w:left="720"/>
        <w:rPr>
          <w:rFonts w:asciiTheme="minorHAnsi" w:hAnsiTheme="minorHAnsi"/>
          <w:b/>
          <w:color w:val="FF0000"/>
        </w:rPr>
      </w:pP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bCs/>
        </w:rPr>
        <w:t xml:space="preserve">Важнейшим средством повышения педагогического мастерства, связывающим в единое целое всю систему работы школы, является методическая работа. </w:t>
      </w:r>
      <w:r w:rsidRPr="00115C2E">
        <w:rPr>
          <w:rFonts w:asciiTheme="minorHAnsi" w:hAnsiTheme="minorHAnsi"/>
          <w:color w:val="000000"/>
        </w:rPr>
        <w:t>Роль методической работы школы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</w:rPr>
        <w:t xml:space="preserve">Учитывая уровень учебно-воспитательного процесса, сложившиеся традиции, запросы и потребности учителей, состояние материально-технической базы, а также особенности состава учащихся в 2012-2013 учебном году в школе была продолжена работа по методической теме: «Применение новых образовательных технологий  в целях совершенствования учебно-воспитательного процесса». </w:t>
      </w:r>
      <w:r w:rsidRPr="00115C2E">
        <w:rPr>
          <w:rFonts w:asciiTheme="minorHAnsi" w:hAnsiTheme="minorHAnsi"/>
          <w:color w:val="000000"/>
        </w:rPr>
        <w:t xml:space="preserve">Неизменной остаётся цель методической службы школы – непрерывное совершенствование профессиональной компетентности учителей школы как условие реализации </w:t>
      </w:r>
      <w:proofErr w:type="spellStart"/>
      <w:r w:rsidRPr="00115C2E">
        <w:rPr>
          <w:rFonts w:asciiTheme="minorHAnsi" w:hAnsiTheme="minorHAnsi"/>
          <w:color w:val="000000"/>
        </w:rPr>
        <w:t>разноуровневого</w:t>
      </w:r>
      <w:proofErr w:type="spellEnd"/>
      <w:r w:rsidRPr="00115C2E">
        <w:rPr>
          <w:rFonts w:asciiTheme="minorHAnsi" w:hAnsiTheme="minorHAnsi"/>
          <w:color w:val="000000"/>
        </w:rPr>
        <w:t xml:space="preserve"> обучения учащихся, способствующего раскрытию способностей, интеллектуального и творческого потенциала каждого учащегося. Для её достижения необходимо решение следующих задач: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1. Продолжение ознакомления учителей и администрации школы с новейшими образовательными технологиями.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</w:rPr>
        <w:t>2. Повышение качества проведения учебных занятий на основе внедрения информационных технологий, новых образовательных технологий: личностно-ориентированного обучения, модульного обучения, метода проектов, дифференцированного метода обучения и т.д.;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3. Продолжение работы, нацеленной на предупреждение неуспеваемости;</w:t>
      </w:r>
    </w:p>
    <w:p w:rsidR="00115C2E" w:rsidRPr="00115C2E" w:rsidRDefault="00115C2E" w:rsidP="00115C2E">
      <w:pPr>
        <w:pStyle w:val="ListParagraph"/>
        <w:ind w:left="0" w:firstLine="708"/>
        <w:jc w:val="both"/>
        <w:rPr>
          <w:rFonts w:asciiTheme="minorHAnsi" w:hAnsiTheme="minorHAnsi"/>
          <w:sz w:val="24"/>
          <w:lang w:val="ru-RU"/>
        </w:rPr>
      </w:pPr>
      <w:r w:rsidRPr="00115C2E">
        <w:rPr>
          <w:rFonts w:asciiTheme="minorHAnsi" w:hAnsiTheme="minorHAnsi"/>
          <w:sz w:val="24"/>
          <w:lang w:val="ru-RU"/>
        </w:rPr>
        <w:t>4</w:t>
      </w:r>
      <w:r w:rsidRPr="00115C2E">
        <w:rPr>
          <w:rFonts w:asciiTheme="minorHAnsi" w:hAnsiTheme="minorHAnsi"/>
          <w:sz w:val="24"/>
        </w:rPr>
        <w:t>. Выявление, обобщение и распространение положительного педагогического</w:t>
      </w:r>
      <w:r w:rsidRPr="00115C2E">
        <w:rPr>
          <w:rFonts w:asciiTheme="minorHAnsi" w:hAnsiTheme="minorHAnsi"/>
          <w:sz w:val="24"/>
          <w:lang w:val="ru-RU"/>
        </w:rPr>
        <w:t xml:space="preserve"> </w:t>
      </w:r>
      <w:r w:rsidRPr="00115C2E">
        <w:rPr>
          <w:rFonts w:asciiTheme="minorHAnsi" w:hAnsiTheme="minorHAnsi"/>
          <w:sz w:val="24"/>
        </w:rPr>
        <w:t>опыта творчес</w:t>
      </w:r>
      <w:r w:rsidRPr="00115C2E">
        <w:rPr>
          <w:rFonts w:asciiTheme="minorHAnsi" w:hAnsiTheme="minorHAnsi"/>
          <w:sz w:val="24"/>
          <w:lang w:val="ru-RU"/>
        </w:rPr>
        <w:t xml:space="preserve">ки </w:t>
      </w:r>
      <w:r w:rsidRPr="00115C2E">
        <w:rPr>
          <w:rFonts w:asciiTheme="minorHAnsi" w:hAnsiTheme="minorHAnsi"/>
          <w:sz w:val="24"/>
        </w:rPr>
        <w:t>работающих учителей</w:t>
      </w:r>
      <w:r w:rsidRPr="00115C2E">
        <w:rPr>
          <w:rFonts w:asciiTheme="minorHAnsi" w:hAnsiTheme="minorHAnsi"/>
          <w:sz w:val="24"/>
          <w:lang w:val="ru-RU"/>
        </w:rPr>
        <w:t>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5. Продолжение работы по развитию учебно-исследовательской деятельности учащихся;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6. Продолжение работы с мотивированными учащимися, направленной на участие в предметных олимпиадах, творческих конкурсах;</w:t>
      </w:r>
    </w:p>
    <w:p w:rsidR="00115C2E" w:rsidRPr="00115C2E" w:rsidRDefault="00115C2E" w:rsidP="00115C2E">
      <w:pPr>
        <w:pStyle w:val="ListParagraph"/>
        <w:ind w:left="0" w:firstLine="708"/>
        <w:jc w:val="both"/>
        <w:rPr>
          <w:rFonts w:asciiTheme="minorHAnsi" w:hAnsiTheme="minorHAnsi"/>
          <w:sz w:val="24"/>
          <w:lang w:val="ru-RU"/>
        </w:rPr>
      </w:pPr>
      <w:r w:rsidRPr="00115C2E">
        <w:rPr>
          <w:rFonts w:asciiTheme="minorHAnsi" w:hAnsiTheme="minorHAnsi"/>
          <w:color w:val="000000"/>
          <w:sz w:val="24"/>
        </w:rPr>
        <w:t>7. </w:t>
      </w:r>
      <w:r w:rsidRPr="00115C2E">
        <w:rPr>
          <w:rFonts w:asciiTheme="minorHAnsi" w:hAnsiTheme="minorHAnsi"/>
          <w:sz w:val="24"/>
        </w:rPr>
        <w:t>Качественная подготовка и проведение предметн</w:t>
      </w:r>
      <w:r w:rsidRPr="00115C2E">
        <w:rPr>
          <w:rFonts w:asciiTheme="minorHAnsi" w:hAnsiTheme="minorHAnsi"/>
          <w:sz w:val="24"/>
          <w:lang w:val="ru-RU"/>
        </w:rPr>
        <w:t>ых</w:t>
      </w:r>
      <w:r w:rsidRPr="00115C2E">
        <w:rPr>
          <w:rFonts w:asciiTheme="minorHAnsi" w:hAnsiTheme="minorHAnsi"/>
          <w:sz w:val="24"/>
        </w:rPr>
        <w:t xml:space="preserve"> недел</w:t>
      </w:r>
      <w:r w:rsidRPr="00115C2E">
        <w:rPr>
          <w:rFonts w:asciiTheme="minorHAnsi" w:hAnsiTheme="minorHAnsi"/>
          <w:sz w:val="24"/>
          <w:lang w:val="ru-RU"/>
        </w:rPr>
        <w:t>ь</w:t>
      </w:r>
      <w:r w:rsidRPr="00115C2E">
        <w:rPr>
          <w:rFonts w:asciiTheme="minorHAnsi" w:hAnsiTheme="minorHAnsi"/>
          <w:sz w:val="24"/>
        </w:rPr>
        <w:t xml:space="preserve"> и заседаний школьных методических объединений, повышение их роли в совершенствовании педагогического</w:t>
      </w:r>
      <w:r w:rsidRPr="00115C2E">
        <w:rPr>
          <w:rFonts w:asciiTheme="minorHAnsi" w:hAnsiTheme="minorHAnsi"/>
          <w:sz w:val="24"/>
          <w:lang w:val="ru-RU"/>
        </w:rPr>
        <w:t xml:space="preserve"> </w:t>
      </w:r>
      <w:r w:rsidRPr="00115C2E">
        <w:rPr>
          <w:rFonts w:asciiTheme="minorHAnsi" w:hAnsiTheme="minorHAnsi"/>
          <w:sz w:val="24"/>
        </w:rPr>
        <w:t>мастерства учителей школы</w:t>
      </w:r>
      <w:r w:rsidRPr="00115C2E">
        <w:rPr>
          <w:rFonts w:asciiTheme="minorHAnsi" w:hAnsiTheme="minorHAnsi"/>
          <w:sz w:val="24"/>
          <w:lang w:val="ru-RU"/>
        </w:rPr>
        <w:t xml:space="preserve">; </w:t>
      </w:r>
    </w:p>
    <w:p w:rsidR="00115C2E" w:rsidRPr="00115C2E" w:rsidRDefault="00115C2E" w:rsidP="00115C2E">
      <w:pPr>
        <w:tabs>
          <w:tab w:val="num" w:pos="360"/>
        </w:tabs>
        <w:ind w:firstLine="708"/>
        <w:jc w:val="both"/>
        <w:rPr>
          <w:sz w:val="24"/>
          <w:szCs w:val="24"/>
        </w:rPr>
      </w:pPr>
      <w:r w:rsidRPr="00115C2E">
        <w:rPr>
          <w:color w:val="000000"/>
          <w:sz w:val="24"/>
          <w:szCs w:val="24"/>
        </w:rPr>
        <w:lastRenderedPageBreak/>
        <w:t>8. </w:t>
      </w:r>
      <w:r w:rsidRPr="00115C2E">
        <w:rPr>
          <w:sz w:val="24"/>
          <w:szCs w:val="24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9. Организация систематической профессиональной подготовки педагогических кадров по формированию культуры урока.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10. Продолжение работы по формированию стремления к здоровому образу жизни.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 xml:space="preserve">Для  реализации  поставленных задач в школе имелась необходимая нормативно – правовая база, соответствующие локальные акты и положения, план методической работы и план работы школьных методических объединений. </w:t>
      </w:r>
      <w:r w:rsidRPr="00115C2E">
        <w:rPr>
          <w:color w:val="000000"/>
          <w:sz w:val="24"/>
          <w:szCs w:val="24"/>
        </w:rPr>
        <w:t>Кроме того, были созданы следующие условия: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 составлен учебный план, позволяющий заложить фундамент знаний по основным дисциплинам, обеспечить уровень, соответствующий базовому стандарту образования, дающий возможность для успешного продолжения образования выпускниками школы;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 создана и утверждена структура методической службы школы;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- организован школьный </w:t>
      </w:r>
      <w:proofErr w:type="spellStart"/>
      <w:r w:rsidRPr="00115C2E">
        <w:rPr>
          <w:rFonts w:asciiTheme="minorHAnsi" w:hAnsiTheme="minorHAnsi"/>
          <w:color w:val="000000"/>
        </w:rPr>
        <w:t>психолого-медико-педагогический</w:t>
      </w:r>
      <w:proofErr w:type="spellEnd"/>
      <w:r w:rsidRPr="00115C2E">
        <w:rPr>
          <w:rFonts w:asciiTheme="minorHAnsi" w:hAnsiTheme="minorHAnsi"/>
          <w:color w:val="000000"/>
        </w:rPr>
        <w:t xml:space="preserve"> консилиум для выявления учащихся начальной школы, не способных осваивать образовательный минимум по состоянию здоровья;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 все ШМО имели чёткие планы работы, вытекающие из общешкольного плана;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- эффективно работал мониторинг в рамках </w:t>
      </w:r>
      <w:proofErr w:type="spellStart"/>
      <w:r w:rsidRPr="00115C2E">
        <w:rPr>
          <w:rFonts w:asciiTheme="minorHAnsi" w:hAnsiTheme="minorHAnsi"/>
          <w:color w:val="000000"/>
        </w:rPr>
        <w:t>внутришкольного</w:t>
      </w:r>
      <w:proofErr w:type="spellEnd"/>
      <w:r w:rsidRPr="00115C2E">
        <w:rPr>
          <w:rFonts w:asciiTheme="minorHAnsi" w:hAnsiTheme="minorHAnsi"/>
          <w:color w:val="000000"/>
        </w:rPr>
        <w:t xml:space="preserve"> контроля;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 осуществлялась работа по обеспечению сохранности здоровья и здорового образа жизни обучающихся и учителей;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 осуществлялась работа по улучшению материально-технической базы кабинетов;</w:t>
      </w:r>
    </w:p>
    <w:p w:rsidR="00115C2E" w:rsidRPr="00115C2E" w:rsidRDefault="00115C2E" w:rsidP="00115C2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15C2E">
        <w:rPr>
          <w:color w:val="000000"/>
          <w:sz w:val="24"/>
          <w:szCs w:val="24"/>
        </w:rPr>
        <w:t>- работа по организации учебно-воспитательного процесса носила научно-методический характер и была построена на диагностической основе.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При планировании методической работы педагогический коллектив стремился отобрать те формы, которые позволили бы решить задачи, стоящие перед школой.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Формы методической работы: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 тематические педагогические советы;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повышение квалификации, педагогического мастерства и  аттестация педагогических кадров;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 школьные методические объединения;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 работа учителей по темам самообразования;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115C2E">
        <w:rPr>
          <w:rFonts w:asciiTheme="minorHAnsi" w:hAnsiTheme="minorHAnsi"/>
        </w:rPr>
        <w:t>- обобщение передового педагогического опыта.</w:t>
      </w:r>
    </w:p>
    <w:p w:rsidR="00115C2E" w:rsidRPr="00115C2E" w:rsidRDefault="00115C2E" w:rsidP="00115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5C2E">
        <w:rPr>
          <w:color w:val="000000"/>
          <w:sz w:val="24"/>
          <w:szCs w:val="24"/>
        </w:rPr>
        <w:t xml:space="preserve">Учебный план 2012-2013 учебного года выполнен, образовательный государственный стандарт по предметам изучен. </w:t>
      </w:r>
      <w:r w:rsidRPr="00115C2E">
        <w:rPr>
          <w:sz w:val="24"/>
          <w:szCs w:val="24"/>
        </w:rPr>
        <w:t xml:space="preserve">Учебные программы реализованы. В конце каждого триместра подводились итоги выполнения учебного плана и программ. Велась работа по их корректировке.  Имелось  отставание по программам,  по количеству </w:t>
      </w:r>
      <w:proofErr w:type="spellStart"/>
      <w:r w:rsidRPr="00115C2E">
        <w:rPr>
          <w:sz w:val="24"/>
          <w:szCs w:val="24"/>
        </w:rPr>
        <w:t>непроведенных</w:t>
      </w:r>
      <w:proofErr w:type="spellEnd"/>
      <w:r w:rsidRPr="00115C2E">
        <w:rPr>
          <w:sz w:val="24"/>
          <w:szCs w:val="24"/>
        </w:rPr>
        <w:t xml:space="preserve"> уроков в связи с праздниками, незамещенными занятиями  отсутствующих  учителей по болезни, в связи с прохождением курсов повышения квалификации.  Но все  учебные программы  были скорректированы и  образовательный государственный стандарт выполнен полностью.</w:t>
      </w:r>
    </w:p>
    <w:p w:rsidR="00115C2E" w:rsidRPr="00115C2E" w:rsidRDefault="00115C2E" w:rsidP="00115C2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5C2E">
        <w:rPr>
          <w:color w:val="000000"/>
          <w:sz w:val="24"/>
          <w:szCs w:val="24"/>
        </w:rPr>
        <w:lastRenderedPageBreak/>
        <w:t>Школа  работала в режиме 6-дневной недели для 9-го класса, в режиме 5-дневной недели для всех остальных классов. Уровень недельной учебной нагрузки на ученика не превышал предельно допустимого.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115C2E">
        <w:rPr>
          <w:rFonts w:asciiTheme="minorHAnsi" w:hAnsiTheme="minorHAnsi"/>
        </w:rPr>
        <w:t xml:space="preserve">Методический совет школы возглавляет заместитель директора школы по учебно-воспитательной работе </w:t>
      </w:r>
      <w:proofErr w:type="spellStart"/>
      <w:r w:rsidRPr="00115C2E">
        <w:rPr>
          <w:rFonts w:asciiTheme="minorHAnsi" w:hAnsiTheme="minorHAnsi"/>
        </w:rPr>
        <w:t>Гимаев</w:t>
      </w:r>
      <w:proofErr w:type="spellEnd"/>
      <w:r w:rsidRPr="00115C2E">
        <w:rPr>
          <w:rFonts w:asciiTheme="minorHAnsi" w:hAnsiTheme="minorHAnsi"/>
        </w:rPr>
        <w:t xml:space="preserve"> Я.А. В методический совет вошли руководители 4 </w:t>
      </w:r>
      <w:proofErr w:type="gramStart"/>
      <w:r w:rsidRPr="00115C2E">
        <w:rPr>
          <w:rFonts w:asciiTheme="minorHAnsi" w:hAnsiTheme="minorHAnsi"/>
        </w:rPr>
        <w:t>методических</w:t>
      </w:r>
      <w:proofErr w:type="gramEnd"/>
      <w:r w:rsidRPr="00115C2E">
        <w:rPr>
          <w:rFonts w:asciiTheme="minorHAnsi" w:hAnsiTheme="minorHAnsi"/>
        </w:rPr>
        <w:t xml:space="preserve"> объединения:  </w:t>
      </w:r>
      <w:proofErr w:type="gramStart"/>
      <w:r w:rsidRPr="00115C2E">
        <w:rPr>
          <w:rFonts w:asciiTheme="minorHAnsi" w:hAnsiTheme="minorHAnsi"/>
        </w:rPr>
        <w:t>ШМО учителей гуманитарного цикла (рук.</w:t>
      </w:r>
      <w:proofErr w:type="gramEnd"/>
      <w:r w:rsidRPr="00115C2E">
        <w:rPr>
          <w:rFonts w:asciiTheme="minorHAnsi" w:hAnsiTheme="minorHAnsi"/>
        </w:rPr>
        <w:t xml:space="preserve"> Анохина З.И.), ШМО учителей естественно-математического  цикла (рук. Ширяева И.Н.), ШМО учителей начальных классов (рук. Шувалова Е.Н.), ШМО учителей художественно-эстетического цикла и физической культуры  (рук. </w:t>
      </w:r>
      <w:proofErr w:type="spellStart"/>
      <w:r w:rsidRPr="00115C2E">
        <w:rPr>
          <w:rFonts w:asciiTheme="minorHAnsi" w:hAnsiTheme="minorHAnsi"/>
        </w:rPr>
        <w:t>Песчаницкая</w:t>
      </w:r>
      <w:proofErr w:type="spellEnd"/>
      <w:r w:rsidRPr="00115C2E">
        <w:rPr>
          <w:rFonts w:asciiTheme="minorHAnsi" w:hAnsiTheme="minorHAnsi"/>
        </w:rPr>
        <w:t xml:space="preserve"> Т.А.) 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115C2E">
        <w:rPr>
          <w:rFonts w:asciiTheme="minorHAnsi" w:hAnsiTheme="minorHAnsi"/>
        </w:rPr>
        <w:t>ШМО старались отобрать тот комплекс мероприятий, который бы позволил, исходя из особенностей школы, наиболее эффективно решить проблемы и задачи, стоящие перед ними.  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115C2E">
        <w:rPr>
          <w:rFonts w:asciiTheme="minorHAnsi" w:hAnsiTheme="minorHAnsi"/>
        </w:rPr>
        <w:t>ШМО имели годовые планы работы, в которых были поставлены цели и задачи, пути их реализации. Заседания ШМО проводились в различной форме: приглашение на открытый урок, дискуссии за круглым столом, практические занятия. Темы по самообразованию учителями-предметниками  и классными руководителями выбирались исходя из того, что трудно дается учителю.</w:t>
      </w:r>
    </w:p>
    <w:p w:rsidR="00115C2E" w:rsidRPr="00115C2E" w:rsidRDefault="00115C2E" w:rsidP="00115C2E">
      <w:pPr>
        <w:pStyle w:val="a7"/>
        <w:ind w:left="0"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>ШМО учителей начальных классов (рук.</w:t>
      </w:r>
      <w:proofErr w:type="gramEnd"/>
      <w:r w:rsidRPr="00115C2E">
        <w:rPr>
          <w:sz w:val="24"/>
          <w:szCs w:val="24"/>
        </w:rPr>
        <w:t xml:space="preserve"> Шувалова Е.Н.) работало над темой: «Использование развивающих технологий – необходимое условие качественного обучения». </w:t>
      </w:r>
    </w:p>
    <w:p w:rsidR="00115C2E" w:rsidRPr="00115C2E" w:rsidRDefault="00115C2E" w:rsidP="00115C2E">
      <w:pPr>
        <w:pStyle w:val="a7"/>
        <w:ind w:left="0"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ноябре </w:t>
      </w:r>
      <w:smartTag w:uri="urn:schemas-microsoft-com:office:smarttags" w:element="metricconverter">
        <w:smartTagPr>
          <w:attr w:name="ProductID" w:val="2012 г"/>
        </w:smartTagPr>
        <w:r w:rsidRPr="00115C2E">
          <w:rPr>
            <w:sz w:val="24"/>
            <w:szCs w:val="24"/>
          </w:rPr>
          <w:t>2012 г</w:t>
        </w:r>
      </w:smartTag>
      <w:r w:rsidRPr="00115C2E">
        <w:rPr>
          <w:sz w:val="24"/>
          <w:szCs w:val="24"/>
        </w:rPr>
        <w:t>. на базе школы прошёл районный семинар учителей начальных классов по теме</w:t>
      </w:r>
      <w:r w:rsidRPr="00115C2E">
        <w:rPr>
          <w:b/>
          <w:sz w:val="24"/>
          <w:szCs w:val="24"/>
        </w:rPr>
        <w:t xml:space="preserve"> </w:t>
      </w:r>
      <w:r w:rsidRPr="00115C2E">
        <w:rPr>
          <w:sz w:val="24"/>
          <w:szCs w:val="24"/>
        </w:rPr>
        <w:t xml:space="preserve">«Реализация </w:t>
      </w:r>
      <w:proofErr w:type="spellStart"/>
      <w:r w:rsidRPr="00115C2E">
        <w:rPr>
          <w:sz w:val="24"/>
          <w:szCs w:val="24"/>
        </w:rPr>
        <w:t>деятельностного</w:t>
      </w:r>
      <w:proofErr w:type="spellEnd"/>
      <w:r w:rsidRPr="00115C2E">
        <w:rPr>
          <w:sz w:val="24"/>
          <w:szCs w:val="24"/>
        </w:rPr>
        <w:t xml:space="preserve"> подхода во внеурочной деятельности в условиях ФГОС». Были проведены открытые внеурочные занятия в 1 и 2 классах: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>1. Занятие в 1 классе «Игры с Колобком» - театральная деятельность и спортивно-оздоровительная работа – провела Шувалова Е. Н.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>2. Занятие во 2 классе «Загадки» - кружок «Учись учиться» развитие речи (</w:t>
      </w:r>
      <w:proofErr w:type="spellStart"/>
      <w:r w:rsidRPr="00115C2E">
        <w:rPr>
          <w:sz w:val="24"/>
          <w:szCs w:val="24"/>
        </w:rPr>
        <w:t>общеинтеллектуальное</w:t>
      </w:r>
      <w:proofErr w:type="spellEnd"/>
      <w:r w:rsidRPr="00115C2E">
        <w:rPr>
          <w:sz w:val="24"/>
          <w:szCs w:val="24"/>
        </w:rPr>
        <w:t xml:space="preserve"> направление) – провела </w:t>
      </w:r>
      <w:proofErr w:type="spellStart"/>
      <w:r w:rsidRPr="00115C2E">
        <w:rPr>
          <w:sz w:val="24"/>
          <w:szCs w:val="24"/>
        </w:rPr>
        <w:t>Лисицина</w:t>
      </w:r>
      <w:proofErr w:type="spellEnd"/>
      <w:r w:rsidRPr="00115C2E">
        <w:rPr>
          <w:sz w:val="24"/>
          <w:szCs w:val="24"/>
        </w:rPr>
        <w:t xml:space="preserve"> Е. М.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3. Занятие в 1 и 2 классах «Родному звуку вторит сердце» - кружок «Русский фольклор» (духовно-нравственное направление) – провел </w:t>
      </w:r>
      <w:proofErr w:type="spellStart"/>
      <w:r w:rsidRPr="00115C2E">
        <w:rPr>
          <w:sz w:val="24"/>
          <w:szCs w:val="24"/>
        </w:rPr>
        <w:t>Гимаев</w:t>
      </w:r>
      <w:proofErr w:type="spellEnd"/>
      <w:r w:rsidRPr="00115C2E">
        <w:rPr>
          <w:sz w:val="24"/>
          <w:szCs w:val="24"/>
        </w:rPr>
        <w:t xml:space="preserve"> Я. А.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>В течение года учителя принимали участие в различных семинарах учителей начальных классов: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1) Шувалова Е.Н.: межрайонный семинар в гимназии по теме «Современный урок: от теории к практике», 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2) </w:t>
      </w:r>
      <w:proofErr w:type="spellStart"/>
      <w:r w:rsidRPr="00115C2E">
        <w:rPr>
          <w:sz w:val="24"/>
          <w:szCs w:val="24"/>
        </w:rPr>
        <w:t>Лисицина</w:t>
      </w:r>
      <w:proofErr w:type="spellEnd"/>
      <w:r w:rsidRPr="00115C2E">
        <w:rPr>
          <w:sz w:val="24"/>
          <w:szCs w:val="24"/>
        </w:rPr>
        <w:t xml:space="preserve"> Е.М.: семинар в АСОУ по теме «Организация методической работы в условиях введения стандарта второго поколения», районный семинар в </w:t>
      </w:r>
      <w:proofErr w:type="spellStart"/>
      <w:r w:rsidRPr="00115C2E">
        <w:rPr>
          <w:sz w:val="24"/>
          <w:szCs w:val="24"/>
        </w:rPr>
        <w:t>Ивашковской</w:t>
      </w:r>
      <w:proofErr w:type="spellEnd"/>
      <w:r w:rsidRPr="00115C2E">
        <w:rPr>
          <w:sz w:val="24"/>
          <w:szCs w:val="24"/>
        </w:rPr>
        <w:t xml:space="preserve"> СОШ «Реализация федерального государственного образовательного стандарта»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3) Шувалова Е.Н.: Всероссийская научно-практическая конференция  в ФГНУ «Институт содержания и методов </w:t>
      </w:r>
      <w:proofErr w:type="gramStart"/>
      <w:r w:rsidRPr="00115C2E">
        <w:rPr>
          <w:sz w:val="24"/>
          <w:szCs w:val="24"/>
        </w:rPr>
        <w:t>обучения» по теме</w:t>
      </w:r>
      <w:proofErr w:type="gramEnd"/>
      <w:r w:rsidRPr="00115C2E">
        <w:rPr>
          <w:sz w:val="24"/>
          <w:szCs w:val="24"/>
        </w:rPr>
        <w:t xml:space="preserve"> «Преподавание русского языка в условиях введения ФГОС начального и основного общего образования».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4) Иванушкина С.А.: районный семинар в </w:t>
      </w:r>
      <w:proofErr w:type="spellStart"/>
      <w:r w:rsidRPr="00115C2E">
        <w:rPr>
          <w:sz w:val="24"/>
          <w:szCs w:val="24"/>
        </w:rPr>
        <w:t>Бухоловской</w:t>
      </w:r>
      <w:proofErr w:type="spellEnd"/>
      <w:r w:rsidRPr="00115C2E">
        <w:rPr>
          <w:sz w:val="24"/>
          <w:szCs w:val="24"/>
        </w:rPr>
        <w:t xml:space="preserve"> СОШ «Реализация </w:t>
      </w:r>
      <w:proofErr w:type="spellStart"/>
      <w:r w:rsidRPr="00115C2E">
        <w:rPr>
          <w:sz w:val="24"/>
          <w:szCs w:val="24"/>
        </w:rPr>
        <w:t>деятельностного</w:t>
      </w:r>
      <w:proofErr w:type="spellEnd"/>
      <w:r w:rsidRPr="00115C2E">
        <w:rPr>
          <w:sz w:val="24"/>
          <w:szCs w:val="24"/>
        </w:rPr>
        <w:t xml:space="preserve"> подхода на уроках и во внеурочной деятельности с учётом ФГОС», открытый урок в гимназии по ОРКСЭ «Светская этика»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5) </w:t>
      </w:r>
      <w:proofErr w:type="spellStart"/>
      <w:r w:rsidRPr="00115C2E">
        <w:rPr>
          <w:sz w:val="24"/>
          <w:szCs w:val="24"/>
        </w:rPr>
        <w:t>Копилевич</w:t>
      </w:r>
      <w:proofErr w:type="spellEnd"/>
      <w:r w:rsidRPr="00115C2E">
        <w:rPr>
          <w:sz w:val="24"/>
          <w:szCs w:val="24"/>
        </w:rPr>
        <w:t xml:space="preserve"> Т.Б.: районный семинар в МБОУ «Шаховская СОШ №1» «</w:t>
      </w:r>
      <w:proofErr w:type="spellStart"/>
      <w:r w:rsidRPr="00115C2E">
        <w:rPr>
          <w:sz w:val="24"/>
          <w:szCs w:val="24"/>
        </w:rPr>
        <w:t>Системно-деятельностный</w:t>
      </w:r>
      <w:proofErr w:type="spellEnd"/>
      <w:r w:rsidRPr="00115C2E">
        <w:rPr>
          <w:sz w:val="24"/>
          <w:szCs w:val="24"/>
        </w:rPr>
        <w:t xml:space="preserve"> подход как технологическая основа ФГОС НОО».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lastRenderedPageBreak/>
        <w:t>Иванушкина</w:t>
      </w:r>
      <w:proofErr w:type="gramEnd"/>
      <w:r w:rsidRPr="00115C2E">
        <w:rPr>
          <w:sz w:val="24"/>
          <w:szCs w:val="24"/>
        </w:rPr>
        <w:t xml:space="preserve"> С.А. во втором полугодии прошла курсы по теме «Психолого-педагогические аспекты воспитательной работы классного руководителя» в объёме 72 часа. Курсы проходили на базу ГБОУ СПО ИПК МО.</w:t>
      </w:r>
    </w:p>
    <w:p w:rsidR="00115C2E" w:rsidRPr="00115C2E" w:rsidRDefault="00115C2E" w:rsidP="00115C2E">
      <w:pPr>
        <w:ind w:firstLine="708"/>
        <w:contextualSpacing/>
        <w:jc w:val="both"/>
        <w:rPr>
          <w:sz w:val="24"/>
          <w:szCs w:val="24"/>
        </w:rPr>
      </w:pPr>
      <w:r w:rsidRPr="00115C2E">
        <w:rPr>
          <w:sz w:val="24"/>
          <w:szCs w:val="24"/>
        </w:rPr>
        <w:t>Шувалова Е. Н. была участником областного конкурса «Педагогический марафон «Учительство Подмосковья – воспитанию будущего поколения в 2012 году».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Составляющей воспитательной работы в начальной школе является участие детей в общешкольных мероприятиях.  Развитие творческих способностей в начальной школе – одно из важных направлений. Поэтому  в школе учащиеся участвуют в различных творческих конкурсах и мероприятиях.  Учащиеся принимали активное участие в таких мероприятиях, как тожественная линейка, посвященная Дню Знаний, Мероприятия, посвящённые различным календарным праздникам (День Матери, Новый год, 8 Марта, Праздник Масленицы, Последний звонок). Так же по плану воспитательной работы проводились внеклассные мероприятия в классах и ГПД.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Учащиеся 3 класса приняли участие во Всероссийском конкурсе по языкознанию «Русский медвежонок», учащиеся 2, 3, 4 классов – «Человек и природа».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2012-13 учебном году в школе проводилась </w:t>
      </w:r>
      <w:r w:rsidRPr="00115C2E">
        <w:rPr>
          <w:sz w:val="24"/>
          <w:szCs w:val="24"/>
          <w:lang w:val="en-US"/>
        </w:rPr>
        <w:t>II</w:t>
      </w:r>
      <w:r w:rsidRPr="00115C2E">
        <w:rPr>
          <w:sz w:val="24"/>
          <w:szCs w:val="24"/>
        </w:rPr>
        <w:t xml:space="preserve"> научно-практическая конференция. Начальную школу представлял ученик 4 класса Широков Николай с работой «Троице-Сергиева Лавра. Роль Лавры в судьбе Отечества», которая заняла </w:t>
      </w:r>
      <w:r w:rsidRPr="00115C2E">
        <w:rPr>
          <w:sz w:val="24"/>
          <w:szCs w:val="24"/>
          <w:lang w:val="en-US"/>
        </w:rPr>
        <w:t>III</w:t>
      </w:r>
      <w:r w:rsidRPr="00115C2E">
        <w:rPr>
          <w:sz w:val="24"/>
          <w:szCs w:val="24"/>
        </w:rPr>
        <w:t xml:space="preserve"> место. С этой же работой он выступал и на районной научно-практической конференции.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рамках </w:t>
      </w:r>
      <w:proofErr w:type="spellStart"/>
      <w:r w:rsidRPr="00115C2E">
        <w:rPr>
          <w:sz w:val="24"/>
          <w:szCs w:val="24"/>
        </w:rPr>
        <w:t>внутришкольного</w:t>
      </w:r>
      <w:proofErr w:type="spellEnd"/>
      <w:r w:rsidRPr="00115C2E">
        <w:rPr>
          <w:sz w:val="24"/>
          <w:szCs w:val="24"/>
        </w:rPr>
        <w:t xml:space="preserve"> контроля проходило </w:t>
      </w:r>
      <w:proofErr w:type="spellStart"/>
      <w:r w:rsidRPr="00115C2E">
        <w:rPr>
          <w:sz w:val="24"/>
          <w:szCs w:val="24"/>
        </w:rPr>
        <w:t>взаимопосещение</w:t>
      </w:r>
      <w:proofErr w:type="spellEnd"/>
      <w:r w:rsidRPr="00115C2E">
        <w:rPr>
          <w:sz w:val="24"/>
          <w:szCs w:val="24"/>
        </w:rPr>
        <w:t xml:space="preserve"> уроков. Шувалова Е. Н. посетила урок русского языка в 4 классе (учитель </w:t>
      </w:r>
      <w:proofErr w:type="spellStart"/>
      <w:r w:rsidRPr="00115C2E">
        <w:rPr>
          <w:sz w:val="24"/>
          <w:szCs w:val="24"/>
        </w:rPr>
        <w:t>Копилевич</w:t>
      </w:r>
      <w:proofErr w:type="spellEnd"/>
      <w:r w:rsidRPr="00115C2E">
        <w:rPr>
          <w:sz w:val="24"/>
          <w:szCs w:val="24"/>
        </w:rPr>
        <w:t xml:space="preserve"> Т.Б.). Тема урока: «Дательный падеж имён прилагательных мужского и среднего рода». </w:t>
      </w:r>
      <w:proofErr w:type="spellStart"/>
      <w:r w:rsidRPr="00115C2E">
        <w:rPr>
          <w:sz w:val="24"/>
          <w:szCs w:val="24"/>
        </w:rPr>
        <w:t>Копилевич</w:t>
      </w:r>
      <w:proofErr w:type="spellEnd"/>
      <w:r w:rsidRPr="00115C2E">
        <w:rPr>
          <w:sz w:val="24"/>
          <w:szCs w:val="24"/>
        </w:rPr>
        <w:t xml:space="preserve"> Т.Б. посетила урок литературного чтения в 1 классе (учитель Шувалова Е.Н.) Тема урока: «Одна у человека мать, одна и Родина. К. Ушинский. Наше Отечество».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начальных  классах проводились итоговые контрольные работы. И хотя результаты этих работ были высокими, тем не </w:t>
      </w:r>
      <w:proofErr w:type="gramStart"/>
      <w:r w:rsidRPr="00115C2E">
        <w:rPr>
          <w:sz w:val="24"/>
          <w:szCs w:val="24"/>
        </w:rPr>
        <w:t>менее</w:t>
      </w:r>
      <w:proofErr w:type="gramEnd"/>
      <w:r w:rsidRPr="00115C2E">
        <w:rPr>
          <w:sz w:val="24"/>
          <w:szCs w:val="24"/>
        </w:rPr>
        <w:t xml:space="preserve"> их анализ показывает, что в знаниях отдельных учащихся есть положительная динамика. Особое внимание по русскому языку необходимо уделять отработке навыков правописания слов с </w:t>
      </w:r>
      <w:proofErr w:type="gramStart"/>
      <w:r w:rsidRPr="00115C2E">
        <w:rPr>
          <w:sz w:val="24"/>
          <w:szCs w:val="24"/>
        </w:rPr>
        <w:t>безударными</w:t>
      </w:r>
      <w:proofErr w:type="gramEnd"/>
      <w:r w:rsidRPr="00115C2E">
        <w:rPr>
          <w:sz w:val="24"/>
          <w:szCs w:val="24"/>
        </w:rPr>
        <w:t xml:space="preserve"> в корне, правописания звонких и глухих согласных в корне слова, приставок и предлогов, падежных окончаний имен существительных. По математике обратить внимание на формирование навыков решения задач, на отработку вычислительных навыков, порядка выполнения арифметических действий.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Учащиеся 1-2 класса, занимающиеся по ФГОС, успешно освоили программу, развивали необходимые компетентности на занятиях по внеурочной деятельности.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 xml:space="preserve">Методическое объединение учителей </w:t>
      </w:r>
      <w:proofErr w:type="spellStart"/>
      <w:r w:rsidRPr="00115C2E">
        <w:rPr>
          <w:sz w:val="24"/>
          <w:szCs w:val="24"/>
        </w:rPr>
        <w:t>естественно-научного</w:t>
      </w:r>
      <w:proofErr w:type="spellEnd"/>
      <w:r w:rsidRPr="00115C2E">
        <w:rPr>
          <w:sz w:val="24"/>
          <w:szCs w:val="24"/>
        </w:rPr>
        <w:t xml:space="preserve"> цикла (рук.</w:t>
      </w:r>
      <w:proofErr w:type="gramEnd"/>
      <w:r w:rsidRPr="00115C2E">
        <w:rPr>
          <w:sz w:val="24"/>
          <w:szCs w:val="24"/>
        </w:rPr>
        <w:t xml:space="preserve"> Ширяева И.Н.) в 2012-2013 учебном году работало над темой «</w:t>
      </w:r>
      <w:proofErr w:type="spellStart"/>
      <w:r w:rsidRPr="00115C2E">
        <w:rPr>
          <w:sz w:val="24"/>
          <w:szCs w:val="24"/>
        </w:rPr>
        <w:t>Компетентностный</w:t>
      </w:r>
      <w:proofErr w:type="spellEnd"/>
      <w:r w:rsidRPr="00115C2E">
        <w:rPr>
          <w:sz w:val="24"/>
          <w:szCs w:val="24"/>
        </w:rPr>
        <w:t xml:space="preserve"> подход в обучении предметам естественно-математического цикла как основа реализации Федеральных государственных стандартов образования». В процессе реализации поставленных задач членами методического объединения были посещены уроки Петровой Л.Н., </w:t>
      </w:r>
      <w:proofErr w:type="spellStart"/>
      <w:r w:rsidRPr="00115C2E">
        <w:rPr>
          <w:sz w:val="24"/>
          <w:szCs w:val="24"/>
        </w:rPr>
        <w:t>Цыплятниковой</w:t>
      </w:r>
      <w:proofErr w:type="spellEnd"/>
      <w:r w:rsidRPr="00115C2E">
        <w:rPr>
          <w:sz w:val="24"/>
          <w:szCs w:val="24"/>
        </w:rPr>
        <w:t xml:space="preserve"> В.В., Ширяевой И.Н. с целью оказания методической помощи и обмена опытом работы. С целью обеспечения преемственности обучения учителем математики Петровой Л.Н. были </w:t>
      </w:r>
      <w:proofErr w:type="gramStart"/>
      <w:r w:rsidRPr="00115C2E">
        <w:rPr>
          <w:sz w:val="24"/>
          <w:szCs w:val="24"/>
        </w:rPr>
        <w:t xml:space="preserve">посещены уроки математики в 4 классе учителя </w:t>
      </w:r>
      <w:proofErr w:type="spellStart"/>
      <w:r w:rsidRPr="00115C2E">
        <w:rPr>
          <w:sz w:val="24"/>
          <w:szCs w:val="24"/>
        </w:rPr>
        <w:t>Копилевич</w:t>
      </w:r>
      <w:proofErr w:type="spellEnd"/>
      <w:r w:rsidRPr="00115C2E">
        <w:rPr>
          <w:sz w:val="24"/>
          <w:szCs w:val="24"/>
        </w:rPr>
        <w:t xml:space="preserve"> Т.Б.  Проведены</w:t>
      </w:r>
      <w:proofErr w:type="gramEnd"/>
      <w:r w:rsidRPr="00115C2E">
        <w:rPr>
          <w:sz w:val="24"/>
          <w:szCs w:val="24"/>
        </w:rPr>
        <w:t xml:space="preserve"> диагностические работы за 1-е и 2-е полугодия по физике в 8 и 10 классе, пробные экзамены в 9 и 11 классах. В рамках недели наук естественно-</w:t>
      </w:r>
      <w:r w:rsidRPr="00115C2E">
        <w:rPr>
          <w:sz w:val="24"/>
          <w:szCs w:val="24"/>
        </w:rPr>
        <w:lastRenderedPageBreak/>
        <w:t xml:space="preserve">математического цикла были проведены школьные олимпиады по математике, физике, химии, географии, информатике. Победители были награждены и направлены на районные олимпиады. В ноябре 2012 года для расширения кругозора, повышения интереса к естественным наукам учащихся школы была организована экскурсия в Московский планетарий - где можно было пронаблюдать непосредственно множество физических процессов, ознакомиться с явлениями, протекающими на Солнце и их воздействием на Землю. </w:t>
      </w:r>
      <w:proofErr w:type="gramStart"/>
      <w:r w:rsidRPr="00115C2E">
        <w:rPr>
          <w:sz w:val="24"/>
          <w:szCs w:val="24"/>
        </w:rPr>
        <w:t>Учитель физики Ширяева И.Н. провела работу по организации участия обучающихся школы в Общероссийских олимпиадах по физике (</w:t>
      </w:r>
      <w:proofErr w:type="spellStart"/>
      <w:r w:rsidRPr="00115C2E">
        <w:rPr>
          <w:sz w:val="24"/>
          <w:szCs w:val="24"/>
        </w:rPr>
        <w:t>Олимпус</w:t>
      </w:r>
      <w:proofErr w:type="spellEnd"/>
      <w:r w:rsidRPr="00115C2E">
        <w:rPr>
          <w:sz w:val="24"/>
          <w:szCs w:val="24"/>
        </w:rPr>
        <w:t xml:space="preserve"> и </w:t>
      </w:r>
      <w:proofErr w:type="spellStart"/>
      <w:r w:rsidRPr="00115C2E">
        <w:rPr>
          <w:sz w:val="24"/>
          <w:szCs w:val="24"/>
        </w:rPr>
        <w:t>Мультитест</w:t>
      </w:r>
      <w:proofErr w:type="spellEnd"/>
      <w:r w:rsidRPr="00115C2E">
        <w:rPr>
          <w:sz w:val="24"/>
          <w:szCs w:val="24"/>
        </w:rPr>
        <w:t>), объявленных Институтом развития школьного образования, г. Калининград.</w:t>
      </w:r>
      <w:proofErr w:type="gramEnd"/>
      <w:r w:rsidRPr="00115C2E">
        <w:rPr>
          <w:sz w:val="24"/>
          <w:szCs w:val="24"/>
        </w:rPr>
        <w:t xml:space="preserve"> Ученица 7 класса Сучек Яна заняла 8 место и получила диплом призера конкурса «</w:t>
      </w:r>
      <w:proofErr w:type="spellStart"/>
      <w:r w:rsidRPr="00115C2E">
        <w:rPr>
          <w:sz w:val="24"/>
          <w:szCs w:val="24"/>
        </w:rPr>
        <w:t>Мультитест</w:t>
      </w:r>
      <w:proofErr w:type="spellEnd"/>
      <w:r w:rsidRPr="00115C2E">
        <w:rPr>
          <w:sz w:val="24"/>
          <w:szCs w:val="24"/>
        </w:rPr>
        <w:t xml:space="preserve">», </w:t>
      </w:r>
      <w:proofErr w:type="spellStart"/>
      <w:r w:rsidRPr="00115C2E">
        <w:rPr>
          <w:sz w:val="24"/>
          <w:szCs w:val="24"/>
        </w:rPr>
        <w:t>Сигунова</w:t>
      </w:r>
      <w:proofErr w:type="spellEnd"/>
      <w:r w:rsidRPr="00115C2E">
        <w:rPr>
          <w:sz w:val="24"/>
          <w:szCs w:val="24"/>
        </w:rPr>
        <w:t xml:space="preserve"> Анастасия, ученица 8 класса, заняла 17 место из 7516 участников.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Учитель И.Н. Ширяева посетила районный семинар «</w:t>
      </w:r>
      <w:proofErr w:type="spellStart"/>
      <w:r w:rsidRPr="00115C2E">
        <w:rPr>
          <w:sz w:val="24"/>
          <w:szCs w:val="24"/>
        </w:rPr>
        <w:t>Системно-деятельностный</w:t>
      </w:r>
      <w:proofErr w:type="spellEnd"/>
      <w:r w:rsidRPr="00115C2E">
        <w:rPr>
          <w:sz w:val="24"/>
          <w:szCs w:val="24"/>
        </w:rPr>
        <w:t xml:space="preserve"> подход в обучении физике», организованный издательством «</w:t>
      </w:r>
      <w:proofErr w:type="spellStart"/>
      <w:r w:rsidRPr="00115C2E">
        <w:rPr>
          <w:sz w:val="24"/>
          <w:szCs w:val="24"/>
        </w:rPr>
        <w:t>Вентана-Граф</w:t>
      </w:r>
      <w:proofErr w:type="spellEnd"/>
      <w:r w:rsidRPr="00115C2E">
        <w:rPr>
          <w:sz w:val="24"/>
          <w:szCs w:val="24"/>
        </w:rPr>
        <w:t>».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>На заседаниях ШМО обсуждались следующие вопросы: согласование тематического планирования учителей; выработка критериев подбора материала для зачетов по предметам; методика организации и проведения самого зачета; итоги школьных и районных олимпиад по предметам; анализ  результатов олимпиад, зачетов, качества знаний учащихся по предметам по итогам триместров и за учебный год; изучение документов министерства образования и науки РФ по проведению ГИА и ЕГЭ;</w:t>
      </w:r>
      <w:proofErr w:type="gramEnd"/>
      <w:r w:rsidRPr="00115C2E">
        <w:rPr>
          <w:sz w:val="24"/>
          <w:szCs w:val="24"/>
        </w:rPr>
        <w:t xml:space="preserve">  выбор предметов и подготовка учащихся к итоговой аттестации.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 xml:space="preserve">В рамках ШМО проведен семинар «Увлечение школьников проектной и исследовательской деятельностью», на котором выступили Ширяева И.Н. и 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 xml:space="preserve"> Д.А..  Учителями объединения Петровой Л.Н., Ширяевой И.Н., 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> Д.А. были подготовлены 3 участника школьной конференции НОУ и один участник районной конференции, ставший ее призером (</w:t>
      </w:r>
      <w:proofErr w:type="spellStart"/>
      <w:r w:rsidRPr="00115C2E">
        <w:rPr>
          <w:sz w:val="24"/>
          <w:szCs w:val="24"/>
        </w:rPr>
        <w:t>Сарибекян</w:t>
      </w:r>
      <w:proofErr w:type="spellEnd"/>
      <w:r w:rsidRPr="00115C2E">
        <w:rPr>
          <w:sz w:val="24"/>
          <w:szCs w:val="24"/>
        </w:rPr>
        <w:t xml:space="preserve"> К. - учитель 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 xml:space="preserve"> Д.А.)</w:t>
      </w:r>
      <w:proofErr w:type="gramEnd"/>
    </w:p>
    <w:p w:rsidR="00115C2E" w:rsidRPr="00115C2E" w:rsidRDefault="00115C2E" w:rsidP="00115C2E">
      <w:pPr>
        <w:ind w:firstLine="708"/>
        <w:jc w:val="both"/>
        <w:rPr>
          <w:color w:val="000000"/>
          <w:sz w:val="24"/>
          <w:szCs w:val="24"/>
        </w:rPr>
      </w:pPr>
    </w:p>
    <w:p w:rsidR="00115C2E" w:rsidRPr="00115C2E" w:rsidRDefault="00115C2E" w:rsidP="00115C2E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115C2E">
        <w:rPr>
          <w:color w:val="000000"/>
          <w:sz w:val="24"/>
          <w:szCs w:val="24"/>
        </w:rPr>
        <w:t>Методическое объединение учителей гуманитарного цикла (рук.</w:t>
      </w:r>
      <w:proofErr w:type="gramEnd"/>
      <w:r w:rsidRPr="00115C2E">
        <w:rPr>
          <w:color w:val="000000"/>
          <w:sz w:val="24"/>
          <w:szCs w:val="24"/>
        </w:rPr>
        <w:t xml:space="preserve"> Анохина З.И.) в 2012-2013 учебном году работало над темой «Повышение качества знаний обучающихся путём повышения уровня профессионального мастерства педагогов». В рамках заседаний ШМО учителя выступили со следующими докладами: Абрамова Г.Г. «</w:t>
      </w:r>
      <w:proofErr w:type="spellStart"/>
      <w:r w:rsidRPr="00115C2E">
        <w:rPr>
          <w:color w:val="000000"/>
          <w:sz w:val="24"/>
          <w:szCs w:val="24"/>
        </w:rPr>
        <w:t>Здоровьесберегающая</w:t>
      </w:r>
      <w:proofErr w:type="spellEnd"/>
      <w:r w:rsidRPr="00115C2E">
        <w:rPr>
          <w:color w:val="000000"/>
          <w:sz w:val="24"/>
          <w:szCs w:val="24"/>
        </w:rPr>
        <w:t xml:space="preserve"> технология», Анохина З.И. «Технология проблемного обучения», </w:t>
      </w:r>
      <w:proofErr w:type="spellStart"/>
      <w:r w:rsidRPr="00115C2E">
        <w:rPr>
          <w:color w:val="000000"/>
          <w:sz w:val="24"/>
          <w:szCs w:val="24"/>
        </w:rPr>
        <w:t>Гимаев</w:t>
      </w:r>
      <w:proofErr w:type="spellEnd"/>
      <w:r w:rsidRPr="00115C2E">
        <w:rPr>
          <w:color w:val="000000"/>
          <w:sz w:val="24"/>
          <w:szCs w:val="24"/>
        </w:rPr>
        <w:t xml:space="preserve"> Я.А. «Технология обучения в сотрудничестве», </w:t>
      </w:r>
      <w:proofErr w:type="spellStart"/>
      <w:r w:rsidRPr="00115C2E">
        <w:rPr>
          <w:color w:val="000000"/>
          <w:sz w:val="24"/>
          <w:szCs w:val="24"/>
        </w:rPr>
        <w:t>Рудиков</w:t>
      </w:r>
      <w:proofErr w:type="spellEnd"/>
      <w:r w:rsidRPr="00115C2E">
        <w:rPr>
          <w:color w:val="000000"/>
          <w:sz w:val="24"/>
          <w:szCs w:val="24"/>
        </w:rPr>
        <w:t xml:space="preserve"> И.В. «Метод проектного обучения». </w:t>
      </w:r>
    </w:p>
    <w:p w:rsidR="00115C2E" w:rsidRPr="00115C2E" w:rsidRDefault="00115C2E" w:rsidP="00115C2E">
      <w:pPr>
        <w:widowControl w:val="0"/>
        <w:ind w:firstLine="708"/>
        <w:jc w:val="both"/>
        <w:rPr>
          <w:bCs/>
          <w:sz w:val="24"/>
          <w:szCs w:val="24"/>
        </w:rPr>
      </w:pPr>
      <w:r w:rsidRPr="00115C2E">
        <w:rPr>
          <w:color w:val="000000"/>
          <w:sz w:val="24"/>
          <w:szCs w:val="24"/>
        </w:rPr>
        <w:t xml:space="preserve">На базе МБОУ «Муриковская СОШ» 6 декабря </w:t>
      </w:r>
      <w:smartTag w:uri="urn:schemas-microsoft-com:office:smarttags" w:element="metricconverter">
        <w:smartTagPr>
          <w:attr w:name="ProductID" w:val="2012 г"/>
        </w:smartTagPr>
        <w:r w:rsidRPr="00115C2E">
          <w:rPr>
            <w:color w:val="000000"/>
            <w:sz w:val="24"/>
            <w:szCs w:val="24"/>
          </w:rPr>
          <w:t>2012 г</w:t>
        </w:r>
      </w:smartTag>
      <w:r w:rsidRPr="00115C2E">
        <w:rPr>
          <w:color w:val="000000"/>
          <w:sz w:val="24"/>
          <w:szCs w:val="24"/>
        </w:rPr>
        <w:t>. был проведён районный семинар учителей русского языка и литературы «</w:t>
      </w:r>
      <w:r w:rsidRPr="00115C2E">
        <w:rPr>
          <w:bCs/>
          <w:color w:val="000000"/>
          <w:sz w:val="24"/>
          <w:szCs w:val="24"/>
        </w:rPr>
        <w:t>Пути повышения мотивации обучающихся к изучению русского языка</w:t>
      </w:r>
      <w:r w:rsidRPr="00115C2E">
        <w:rPr>
          <w:color w:val="000000"/>
          <w:sz w:val="24"/>
          <w:szCs w:val="24"/>
        </w:rPr>
        <w:t xml:space="preserve">». В его рамках учителями Абрамовой Г.Г. и </w:t>
      </w:r>
      <w:proofErr w:type="spellStart"/>
      <w:r w:rsidRPr="00115C2E">
        <w:rPr>
          <w:color w:val="000000"/>
          <w:sz w:val="24"/>
          <w:szCs w:val="24"/>
        </w:rPr>
        <w:t>Гимаевым</w:t>
      </w:r>
      <w:proofErr w:type="spellEnd"/>
      <w:r w:rsidRPr="00115C2E">
        <w:rPr>
          <w:color w:val="000000"/>
          <w:sz w:val="24"/>
          <w:szCs w:val="24"/>
        </w:rPr>
        <w:t xml:space="preserve"> Я.А. были даны открытые уроки по следующим темам: «</w:t>
      </w:r>
      <w:r w:rsidRPr="00115C2E">
        <w:rPr>
          <w:bCs/>
          <w:sz w:val="24"/>
          <w:szCs w:val="24"/>
        </w:rPr>
        <w:t xml:space="preserve">Учебно-методический комплекс по русскому языку под ред. С.И. Львовой» и «Элементы компаративной лингвистики на уроках русского языка в 8 классе» соответственно. </w:t>
      </w:r>
    </w:p>
    <w:p w:rsidR="00115C2E" w:rsidRPr="00115C2E" w:rsidRDefault="00115C2E" w:rsidP="00115C2E">
      <w:pPr>
        <w:widowControl w:val="0"/>
        <w:ind w:firstLine="708"/>
        <w:jc w:val="both"/>
        <w:rPr>
          <w:bCs/>
          <w:sz w:val="24"/>
          <w:szCs w:val="24"/>
        </w:rPr>
      </w:pPr>
      <w:r w:rsidRPr="00115C2E">
        <w:rPr>
          <w:bCs/>
          <w:sz w:val="24"/>
          <w:szCs w:val="24"/>
        </w:rPr>
        <w:t xml:space="preserve">Учитель Я.А. </w:t>
      </w:r>
      <w:proofErr w:type="spellStart"/>
      <w:r w:rsidRPr="00115C2E">
        <w:rPr>
          <w:bCs/>
          <w:sz w:val="24"/>
          <w:szCs w:val="24"/>
        </w:rPr>
        <w:t>Гимаев</w:t>
      </w:r>
      <w:proofErr w:type="spellEnd"/>
      <w:r w:rsidRPr="00115C2E">
        <w:rPr>
          <w:bCs/>
          <w:sz w:val="24"/>
          <w:szCs w:val="24"/>
        </w:rPr>
        <w:t xml:space="preserve"> стал членом Ассоциации учителей русского языка и литературы Московской области.</w:t>
      </w:r>
    </w:p>
    <w:p w:rsidR="00115C2E" w:rsidRPr="00115C2E" w:rsidRDefault="00115C2E" w:rsidP="00115C2E">
      <w:pPr>
        <w:widowControl w:val="0"/>
        <w:ind w:firstLine="708"/>
        <w:jc w:val="both"/>
        <w:rPr>
          <w:sz w:val="24"/>
          <w:szCs w:val="24"/>
        </w:rPr>
      </w:pPr>
      <w:r w:rsidRPr="00115C2E">
        <w:rPr>
          <w:bCs/>
          <w:sz w:val="24"/>
          <w:szCs w:val="24"/>
        </w:rPr>
        <w:t xml:space="preserve">Большое внимание в рамках ШМО уделялось внеклассной работе по предметам. Учителя Я.А. </w:t>
      </w:r>
      <w:proofErr w:type="spellStart"/>
      <w:r w:rsidRPr="00115C2E">
        <w:rPr>
          <w:bCs/>
          <w:sz w:val="24"/>
          <w:szCs w:val="24"/>
        </w:rPr>
        <w:t>Гимаев</w:t>
      </w:r>
      <w:proofErr w:type="spellEnd"/>
      <w:r w:rsidRPr="00115C2E">
        <w:rPr>
          <w:bCs/>
          <w:sz w:val="24"/>
          <w:szCs w:val="24"/>
        </w:rPr>
        <w:t xml:space="preserve"> и И.В. </w:t>
      </w:r>
      <w:proofErr w:type="spellStart"/>
      <w:r w:rsidRPr="00115C2E">
        <w:rPr>
          <w:bCs/>
          <w:sz w:val="24"/>
          <w:szCs w:val="24"/>
        </w:rPr>
        <w:t>Рудиков</w:t>
      </w:r>
      <w:proofErr w:type="spellEnd"/>
      <w:r w:rsidRPr="00115C2E">
        <w:rPr>
          <w:bCs/>
          <w:sz w:val="24"/>
          <w:szCs w:val="24"/>
        </w:rPr>
        <w:t xml:space="preserve"> провели общешкольное мероприятие, посвящённое 200-летию Бородинской битвы. В рамках «Года истории» учитель З.И. Анохина провела </w:t>
      </w:r>
      <w:r w:rsidRPr="00115C2E">
        <w:rPr>
          <w:bCs/>
          <w:sz w:val="24"/>
          <w:szCs w:val="24"/>
        </w:rPr>
        <w:lastRenderedPageBreak/>
        <w:t xml:space="preserve">конференцию «От Руси до России». Стало традицией проведение недели гуманитарного цикла, в рамках которой были проведены: игра «Знатоки истории», беседа «Интересное о русском языке», беседа «Летописец крестьянской жизни С.Т. Семёнов», урок-презентация «7 чудес света». Завершилась неделя общешкольным мероприятием «Масленица – веселье без границ», проведённым учителем Я.А. </w:t>
      </w:r>
      <w:proofErr w:type="spellStart"/>
      <w:r w:rsidRPr="00115C2E">
        <w:rPr>
          <w:bCs/>
          <w:sz w:val="24"/>
          <w:szCs w:val="24"/>
        </w:rPr>
        <w:t>Гимаевым</w:t>
      </w:r>
      <w:proofErr w:type="spellEnd"/>
      <w:r w:rsidRPr="00115C2E">
        <w:rPr>
          <w:sz w:val="24"/>
          <w:szCs w:val="24"/>
        </w:rPr>
        <w:t>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</w:r>
      <w:proofErr w:type="gramStart"/>
      <w:r w:rsidRPr="00115C2E">
        <w:rPr>
          <w:sz w:val="24"/>
          <w:szCs w:val="24"/>
        </w:rPr>
        <w:t>Методическое объединение учителей художественно-эстетического цикла и физической культуры 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 xml:space="preserve"> Т.А.) в 2012-2013 учебном году работало над темой: «Формирование эстетического вкуса, развитие творческих способностей обучающихся с учётом </w:t>
      </w:r>
      <w:proofErr w:type="spellStart"/>
      <w:r w:rsidRPr="00115C2E">
        <w:rPr>
          <w:sz w:val="24"/>
          <w:szCs w:val="24"/>
        </w:rPr>
        <w:t>здоровьесберегающих</w:t>
      </w:r>
      <w:proofErr w:type="spellEnd"/>
      <w:r w:rsidRPr="00115C2E">
        <w:rPr>
          <w:sz w:val="24"/>
          <w:szCs w:val="24"/>
        </w:rPr>
        <w:t xml:space="preserve"> технологий». Учителя выступали со следующими докладами: 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 xml:space="preserve"> Ю.Б. «Создание ситуации успеха»; </w:t>
      </w:r>
      <w:proofErr w:type="spellStart"/>
      <w:r w:rsidRPr="00115C2E">
        <w:rPr>
          <w:sz w:val="24"/>
          <w:szCs w:val="24"/>
        </w:rPr>
        <w:t>Рудикова</w:t>
      </w:r>
      <w:proofErr w:type="spellEnd"/>
      <w:r w:rsidRPr="00115C2E">
        <w:rPr>
          <w:sz w:val="24"/>
          <w:szCs w:val="24"/>
        </w:rPr>
        <w:t xml:space="preserve"> Е.А. «Роль учителя музыки в становлении творческой личности»;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 xml:space="preserve"> Т.А. «Современные методы контроля и самоконтроля на уроках технологии»; </w:t>
      </w:r>
      <w:proofErr w:type="spellStart"/>
      <w:r w:rsidRPr="00115C2E">
        <w:rPr>
          <w:sz w:val="24"/>
          <w:szCs w:val="24"/>
        </w:rPr>
        <w:t>Мортин</w:t>
      </w:r>
      <w:proofErr w:type="spellEnd"/>
      <w:r w:rsidRPr="00115C2E">
        <w:rPr>
          <w:sz w:val="24"/>
          <w:szCs w:val="24"/>
        </w:rPr>
        <w:t xml:space="preserve"> В.Н. «Формирование здорового образа жизни средствами урочной и внеурочной деятельности»; </w:t>
      </w:r>
      <w:r w:rsidRPr="00115C2E">
        <w:rPr>
          <w:sz w:val="24"/>
          <w:szCs w:val="24"/>
        </w:rPr>
        <w:tab/>
        <w:t xml:space="preserve">Шлык О.М. «Резьба по дереву».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 xml:space="preserve">В рамках РМО </w:t>
      </w:r>
      <w:proofErr w:type="spellStart"/>
      <w:r w:rsidRPr="00115C2E">
        <w:rPr>
          <w:sz w:val="24"/>
          <w:szCs w:val="24"/>
        </w:rPr>
        <w:t>учтель</w:t>
      </w:r>
      <w:proofErr w:type="spell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 xml:space="preserve"> Т.А. провела мастер-класс «Славянская народная кукла».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 xml:space="preserve">Учителя ШМО успешно подготовили </w:t>
      </w:r>
      <w:proofErr w:type="spellStart"/>
      <w:r w:rsidRPr="00115C2E">
        <w:rPr>
          <w:sz w:val="24"/>
          <w:szCs w:val="24"/>
        </w:rPr>
        <w:t>обучающихся-участников</w:t>
      </w:r>
      <w:proofErr w:type="spellEnd"/>
      <w:r w:rsidRPr="00115C2E">
        <w:rPr>
          <w:sz w:val="24"/>
          <w:szCs w:val="24"/>
        </w:rPr>
        <w:t xml:space="preserve"> школьной научно-практической конференции: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Денисова Екатерина – проект «Городецкая роспись» (2 место, учитель Ю.Б. 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>);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</w:t>
      </w:r>
      <w:proofErr w:type="spellStart"/>
      <w:r w:rsidRPr="00115C2E">
        <w:rPr>
          <w:sz w:val="24"/>
          <w:szCs w:val="24"/>
        </w:rPr>
        <w:t>Сарибекян</w:t>
      </w:r>
      <w:proofErr w:type="spellEnd"/>
      <w:r w:rsidRPr="00115C2E">
        <w:rPr>
          <w:sz w:val="24"/>
          <w:szCs w:val="24"/>
        </w:rPr>
        <w:t xml:space="preserve"> Кима – проект «Мягкая игрушка «Медведь» (1 место, учитель Т.А. 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>);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</w:t>
      </w:r>
      <w:proofErr w:type="spellStart"/>
      <w:r w:rsidRPr="00115C2E">
        <w:rPr>
          <w:sz w:val="24"/>
          <w:szCs w:val="24"/>
        </w:rPr>
        <w:t>Сарибекян</w:t>
      </w:r>
      <w:proofErr w:type="spell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Тарон</w:t>
      </w:r>
      <w:proofErr w:type="spellEnd"/>
      <w:r w:rsidRPr="00115C2E">
        <w:rPr>
          <w:sz w:val="24"/>
          <w:szCs w:val="24"/>
        </w:rPr>
        <w:t xml:space="preserve"> – проект «Шкатулка» (учитель О.М. Шлык).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>Обучающийся 11 класса Колотов Даниил стал победителем муниципального этапа по технологии (технический труд) и участником регионального этапа олимпиады по технологии.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</w:r>
      <w:proofErr w:type="gramStart"/>
      <w:r w:rsidRPr="00115C2E">
        <w:rPr>
          <w:sz w:val="24"/>
          <w:szCs w:val="24"/>
        </w:rPr>
        <w:t>Обучающиеся неоднократно принимали участие в районных выставках детского творчества:</w:t>
      </w:r>
      <w:proofErr w:type="gramEnd"/>
    </w:p>
    <w:p w:rsidR="00115C2E" w:rsidRPr="00115C2E" w:rsidRDefault="00115C2E" w:rsidP="00115C2E">
      <w:pPr>
        <w:numPr>
          <w:ilvl w:val="0"/>
          <w:numId w:val="18"/>
        </w:numPr>
        <w:ind w:left="0"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районной выставке «Мир встречает Рождество» приняли участие </w:t>
      </w:r>
      <w:proofErr w:type="spellStart"/>
      <w:r w:rsidRPr="00115C2E">
        <w:rPr>
          <w:sz w:val="24"/>
          <w:szCs w:val="24"/>
        </w:rPr>
        <w:t>Памбухчян</w:t>
      </w:r>
      <w:proofErr w:type="spellEnd"/>
      <w:r w:rsidRPr="00115C2E">
        <w:rPr>
          <w:sz w:val="24"/>
          <w:szCs w:val="24"/>
        </w:rPr>
        <w:t xml:space="preserve"> Жора, Денисова Екатерина, </w:t>
      </w:r>
      <w:proofErr w:type="spellStart"/>
      <w:r w:rsidRPr="00115C2E">
        <w:rPr>
          <w:sz w:val="24"/>
          <w:szCs w:val="24"/>
        </w:rPr>
        <w:t>Будкина</w:t>
      </w:r>
      <w:proofErr w:type="spellEnd"/>
      <w:r w:rsidRPr="00115C2E">
        <w:rPr>
          <w:sz w:val="24"/>
          <w:szCs w:val="24"/>
        </w:rPr>
        <w:t xml:space="preserve"> Елизавета.</w:t>
      </w:r>
    </w:p>
    <w:p w:rsidR="00115C2E" w:rsidRPr="00115C2E" w:rsidRDefault="00115C2E" w:rsidP="00115C2E">
      <w:pPr>
        <w:numPr>
          <w:ilvl w:val="0"/>
          <w:numId w:val="18"/>
        </w:numPr>
        <w:ind w:left="0"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В районном конкурсе «Произведения С.Т. Семёнова в иллюстрациях читателей» Денисова Екатерина получила диплом 2-й степени.</w:t>
      </w:r>
    </w:p>
    <w:p w:rsidR="00115C2E" w:rsidRPr="00115C2E" w:rsidRDefault="00115C2E" w:rsidP="00115C2E">
      <w:pPr>
        <w:numPr>
          <w:ilvl w:val="0"/>
          <w:numId w:val="18"/>
        </w:numPr>
        <w:ind w:left="0"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В районной выставке детского прикладного творчества «Мастерство и вдохновение»: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>- 1 место – Денисова Е. в номинации «Роспись по дереву»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 xml:space="preserve"> Ю.Б.)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 xml:space="preserve">- 2 место – </w:t>
      </w:r>
      <w:proofErr w:type="spellStart"/>
      <w:r w:rsidRPr="00115C2E">
        <w:rPr>
          <w:sz w:val="24"/>
          <w:szCs w:val="24"/>
        </w:rPr>
        <w:t>Крец</w:t>
      </w:r>
      <w:proofErr w:type="spellEnd"/>
      <w:r w:rsidRPr="00115C2E">
        <w:rPr>
          <w:sz w:val="24"/>
          <w:szCs w:val="24"/>
        </w:rPr>
        <w:t xml:space="preserve"> А. в номинации «Лепка и рельефная лепка»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> 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>- 2 место – Артемьева А. в номинации «Лепка и рельефная лепка»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> 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>- 1 место – Самсонов Самсон в номинации «Объёмные поделки из бумаги»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 xml:space="preserve"> 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 xml:space="preserve">- 1 место – </w:t>
      </w:r>
      <w:proofErr w:type="spellStart"/>
      <w:r w:rsidRPr="00115C2E">
        <w:rPr>
          <w:sz w:val="24"/>
          <w:szCs w:val="24"/>
        </w:rPr>
        <w:t>Кухарчук</w:t>
      </w:r>
      <w:proofErr w:type="spellEnd"/>
      <w:r w:rsidRPr="00115C2E">
        <w:rPr>
          <w:sz w:val="24"/>
          <w:szCs w:val="24"/>
        </w:rPr>
        <w:t xml:space="preserve"> Д. в номинации «Мягкая игрушка»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 xml:space="preserve"> 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 xml:space="preserve">- 1 место – </w:t>
      </w:r>
      <w:proofErr w:type="spellStart"/>
      <w:r w:rsidRPr="00115C2E">
        <w:rPr>
          <w:sz w:val="24"/>
          <w:szCs w:val="24"/>
        </w:rPr>
        <w:t>Сарибекян</w:t>
      </w:r>
      <w:proofErr w:type="spellEnd"/>
      <w:r w:rsidRPr="00115C2E">
        <w:rPr>
          <w:sz w:val="24"/>
          <w:szCs w:val="24"/>
        </w:rPr>
        <w:t xml:space="preserve"> К. в номинации «Мягкая игрушка»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> 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 xml:space="preserve">- 2 место – </w:t>
      </w:r>
      <w:proofErr w:type="spellStart"/>
      <w:r w:rsidRPr="00115C2E">
        <w:rPr>
          <w:sz w:val="24"/>
          <w:szCs w:val="24"/>
        </w:rPr>
        <w:t>Гавшинская</w:t>
      </w:r>
      <w:proofErr w:type="spellEnd"/>
      <w:r w:rsidRPr="00115C2E">
        <w:rPr>
          <w:sz w:val="24"/>
          <w:szCs w:val="24"/>
        </w:rPr>
        <w:t xml:space="preserve"> Е. в номинации «Моделирование и конструирование»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> 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lastRenderedPageBreak/>
        <w:t>- 2 место – Ульянкина А. в номинации «Художественная аппликация и узоры из бумаги» (рук.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> 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 xml:space="preserve">- 2 место – </w:t>
      </w:r>
      <w:proofErr w:type="spellStart"/>
      <w:r w:rsidRPr="00115C2E">
        <w:rPr>
          <w:sz w:val="24"/>
          <w:szCs w:val="24"/>
        </w:rPr>
        <w:t>Букач</w:t>
      </w:r>
      <w:proofErr w:type="spellEnd"/>
      <w:r w:rsidRPr="00115C2E">
        <w:rPr>
          <w:sz w:val="24"/>
          <w:szCs w:val="24"/>
        </w:rPr>
        <w:t xml:space="preserve"> А. в номинации «Работа с деревом» (рук.</w:t>
      </w:r>
      <w:proofErr w:type="gramEnd"/>
      <w:r w:rsidRPr="00115C2E">
        <w:rPr>
          <w:sz w:val="24"/>
          <w:szCs w:val="24"/>
        </w:rPr>
        <w:t xml:space="preserve"> Шлык О.М.)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>- 2 место – Сергеев М. в номинации «Работа с деревом» (рук.</w:t>
      </w:r>
      <w:proofErr w:type="gramEnd"/>
      <w:r w:rsidRPr="00115C2E">
        <w:rPr>
          <w:sz w:val="24"/>
          <w:szCs w:val="24"/>
        </w:rPr>
        <w:t xml:space="preserve"> Шлык О.М.).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 xml:space="preserve">В сентябре под руководством учителя В.Н. </w:t>
      </w:r>
      <w:proofErr w:type="spellStart"/>
      <w:r w:rsidRPr="00115C2E">
        <w:rPr>
          <w:sz w:val="24"/>
          <w:szCs w:val="24"/>
        </w:rPr>
        <w:t>Мортина</w:t>
      </w:r>
      <w:proofErr w:type="spellEnd"/>
      <w:r w:rsidRPr="00115C2E">
        <w:rPr>
          <w:sz w:val="24"/>
          <w:szCs w:val="24"/>
        </w:rPr>
        <w:t xml:space="preserve"> был проведён День здоровья.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 xml:space="preserve">Под руководством В.Н. </w:t>
      </w:r>
      <w:proofErr w:type="spellStart"/>
      <w:r w:rsidRPr="00115C2E">
        <w:rPr>
          <w:sz w:val="24"/>
          <w:szCs w:val="24"/>
        </w:rPr>
        <w:t>Мортина</w:t>
      </w:r>
      <w:proofErr w:type="spellEnd"/>
      <w:r w:rsidRPr="00115C2E">
        <w:rPr>
          <w:sz w:val="24"/>
          <w:szCs w:val="24"/>
        </w:rPr>
        <w:t xml:space="preserve"> обучающиеся участвовали в районных спортивных мероприятиях по мини-футболу, волейболу, баскетболу, где неоднократно занимали призовые места:</w:t>
      </w:r>
    </w:p>
    <w:p w:rsidR="00115C2E" w:rsidRPr="00115C2E" w:rsidRDefault="00115C2E" w:rsidP="00115C2E">
      <w:pPr>
        <w:numPr>
          <w:ilvl w:val="0"/>
          <w:numId w:val="19"/>
        </w:numPr>
        <w:ind w:left="0"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Открытие зимнего спортивного сезона «Лыжные гонки»: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Сергеев М. (11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>.) – 1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Ростовская Т. (10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>.) – 2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</w:t>
      </w:r>
      <w:proofErr w:type="spellStart"/>
      <w:r w:rsidRPr="00115C2E">
        <w:rPr>
          <w:sz w:val="24"/>
          <w:szCs w:val="24"/>
        </w:rPr>
        <w:t>Симутов</w:t>
      </w:r>
      <w:proofErr w:type="spellEnd"/>
      <w:r w:rsidRPr="00115C2E">
        <w:rPr>
          <w:sz w:val="24"/>
          <w:szCs w:val="24"/>
        </w:rPr>
        <w:t xml:space="preserve"> А. (5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>.) – 4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Колотов И. (7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>.) – 4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2. Гонка памяти В.Г. </w:t>
      </w:r>
      <w:proofErr w:type="spellStart"/>
      <w:r w:rsidRPr="00115C2E">
        <w:rPr>
          <w:sz w:val="24"/>
          <w:szCs w:val="24"/>
        </w:rPr>
        <w:t>Спивака</w:t>
      </w:r>
      <w:proofErr w:type="spellEnd"/>
      <w:r w:rsidRPr="00115C2E">
        <w:rPr>
          <w:sz w:val="24"/>
          <w:szCs w:val="24"/>
        </w:rPr>
        <w:t>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Сергеев М. (11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>.) – 1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3. В районных соревнованиях по волейболу команда девочек (7-11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>.) заняла 1 место.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4. Соревнования в дни зимних каникул по мини-футболу: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возраст </w:t>
      </w:r>
      <w:smartTag w:uri="urn:schemas-microsoft-com:office:smarttags" w:element="metricconverter">
        <w:smartTagPr>
          <w:attr w:name="ProductID" w:val="2002 г"/>
        </w:smartTagPr>
        <w:r w:rsidRPr="00115C2E">
          <w:rPr>
            <w:sz w:val="24"/>
            <w:szCs w:val="24"/>
          </w:rPr>
          <w:t>2002 г</w:t>
        </w:r>
      </w:smartTag>
      <w:r w:rsidRPr="00115C2E">
        <w:rPr>
          <w:sz w:val="24"/>
          <w:szCs w:val="24"/>
        </w:rPr>
        <w:t>.р. и младше – 3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юноши 2000-</w:t>
      </w:r>
      <w:smartTag w:uri="urn:schemas-microsoft-com:office:smarttags" w:element="metricconverter">
        <w:smartTagPr>
          <w:attr w:name="ProductID" w:val="2001 г"/>
        </w:smartTagPr>
        <w:r w:rsidRPr="00115C2E">
          <w:rPr>
            <w:sz w:val="24"/>
            <w:szCs w:val="24"/>
          </w:rPr>
          <w:t>2001 г</w:t>
        </w:r>
      </w:smartTag>
      <w:r w:rsidRPr="00115C2E">
        <w:rPr>
          <w:sz w:val="24"/>
          <w:szCs w:val="24"/>
        </w:rPr>
        <w:t>.р. – 3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юноши 1998-</w:t>
      </w:r>
      <w:smartTag w:uri="urn:schemas-microsoft-com:office:smarttags" w:element="metricconverter">
        <w:smartTagPr>
          <w:attr w:name="ProductID" w:val="1999 г"/>
        </w:smartTagPr>
        <w:r w:rsidRPr="00115C2E">
          <w:rPr>
            <w:sz w:val="24"/>
            <w:szCs w:val="24"/>
          </w:rPr>
          <w:t>1999 г</w:t>
        </w:r>
      </w:smartTag>
      <w:r w:rsidRPr="00115C2E">
        <w:rPr>
          <w:sz w:val="24"/>
          <w:szCs w:val="24"/>
        </w:rPr>
        <w:t>.р. – 1 место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 xml:space="preserve">В феврале </w:t>
      </w:r>
      <w:proofErr w:type="gramStart"/>
      <w:r w:rsidRPr="00115C2E">
        <w:rPr>
          <w:sz w:val="24"/>
          <w:szCs w:val="24"/>
        </w:rPr>
        <w:t>обучающиеся</w:t>
      </w:r>
      <w:proofErr w:type="gramEnd"/>
      <w:r w:rsidRPr="00115C2E">
        <w:rPr>
          <w:sz w:val="24"/>
          <w:szCs w:val="24"/>
        </w:rPr>
        <w:t xml:space="preserve"> приняли участие в спортивном мероприятии «Лыжня России».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5. В апреле в районных соревнованиях команда девушек заняла: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по баскетболу 3 место;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по волейболу 3 место.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>В 20012-2013 учебном году учителями ШМО были проведены следующие мероприятия: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викторина </w:t>
      </w:r>
      <w:proofErr w:type="gramStart"/>
      <w:r w:rsidRPr="00115C2E">
        <w:rPr>
          <w:sz w:val="24"/>
          <w:szCs w:val="24"/>
        </w:rPr>
        <w:t>по</w:t>
      </w:r>
      <w:proofErr w:type="gramEnd"/>
      <w:r w:rsidRPr="00115C2E">
        <w:rPr>
          <w:sz w:val="24"/>
          <w:szCs w:val="24"/>
        </w:rPr>
        <w:t xml:space="preserve"> ИЗО для 5-6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 xml:space="preserve">. (отв. 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 xml:space="preserve"> Ю.Б.)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игра-викторина «Хозяюшки» для 6-11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 xml:space="preserve">. (отв.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 xml:space="preserve"> Т.А.)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турнир по хоккею для 3-11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 xml:space="preserve">. и массовое катание на коньках (отв. </w:t>
      </w:r>
      <w:proofErr w:type="spellStart"/>
      <w:r w:rsidRPr="00115C2E">
        <w:rPr>
          <w:sz w:val="24"/>
          <w:szCs w:val="24"/>
        </w:rPr>
        <w:t>Мортин</w:t>
      </w:r>
      <w:proofErr w:type="spellEnd"/>
      <w:r w:rsidRPr="00115C2E">
        <w:rPr>
          <w:sz w:val="24"/>
          <w:szCs w:val="24"/>
        </w:rPr>
        <w:t xml:space="preserve"> В.Н.)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</w:t>
      </w:r>
      <w:proofErr w:type="spellStart"/>
      <w:r w:rsidRPr="00115C2E">
        <w:rPr>
          <w:sz w:val="24"/>
          <w:szCs w:val="24"/>
        </w:rPr>
        <w:t>конкурсно-игровая</w:t>
      </w:r>
      <w:proofErr w:type="spellEnd"/>
      <w:r w:rsidRPr="00115C2E">
        <w:rPr>
          <w:sz w:val="24"/>
          <w:szCs w:val="24"/>
        </w:rPr>
        <w:t xml:space="preserve"> программа для младших школьников «Музыкальная поездка» (отв. </w:t>
      </w:r>
      <w:proofErr w:type="spellStart"/>
      <w:r w:rsidRPr="00115C2E">
        <w:rPr>
          <w:sz w:val="24"/>
          <w:szCs w:val="24"/>
        </w:rPr>
        <w:t>Рудикова</w:t>
      </w:r>
      <w:proofErr w:type="spellEnd"/>
      <w:r w:rsidRPr="00115C2E">
        <w:rPr>
          <w:sz w:val="24"/>
          <w:szCs w:val="24"/>
        </w:rPr>
        <w:t xml:space="preserve"> Е.А.</w:t>
      </w:r>
      <w:proofErr w:type="gramStart"/>
      <w:r w:rsidRPr="00115C2E">
        <w:rPr>
          <w:sz w:val="24"/>
          <w:szCs w:val="24"/>
        </w:rPr>
        <w:t xml:space="preserve"> )</w:t>
      </w:r>
      <w:proofErr w:type="gramEnd"/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соревнования по стрельбе из пневматической винтовки для 6-11 </w:t>
      </w:r>
      <w:proofErr w:type="spellStart"/>
      <w:r w:rsidRPr="00115C2E">
        <w:rPr>
          <w:sz w:val="24"/>
          <w:szCs w:val="24"/>
        </w:rPr>
        <w:t>кл</w:t>
      </w:r>
      <w:proofErr w:type="spellEnd"/>
      <w:r w:rsidRPr="00115C2E">
        <w:rPr>
          <w:sz w:val="24"/>
          <w:szCs w:val="24"/>
        </w:rPr>
        <w:t>. (отв. Шлык О.М.).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ab/>
        <w:t xml:space="preserve">Учитель </w:t>
      </w:r>
      <w:proofErr w:type="spellStart"/>
      <w:r w:rsidRPr="00115C2E">
        <w:rPr>
          <w:sz w:val="24"/>
          <w:szCs w:val="24"/>
        </w:rPr>
        <w:t>Песчаницкая</w:t>
      </w:r>
      <w:proofErr w:type="spellEnd"/>
      <w:r w:rsidRPr="00115C2E">
        <w:rPr>
          <w:sz w:val="24"/>
          <w:szCs w:val="24"/>
        </w:rPr>
        <w:t xml:space="preserve"> Т.А. стала членом Региональной общественно</w:t>
      </w:r>
      <w:r w:rsidR="00D23FEC">
        <w:rPr>
          <w:sz w:val="24"/>
          <w:szCs w:val="24"/>
        </w:rPr>
        <w:t>й</w:t>
      </w:r>
      <w:r w:rsidRPr="00115C2E">
        <w:rPr>
          <w:sz w:val="24"/>
          <w:szCs w:val="24"/>
        </w:rPr>
        <w:t xml:space="preserve"> организации «Ассоциация преподавателей технологического образования Московской области».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школе регулярно проводились мероприятия по профилактике детского дорожно-транспортного травматизма, по профилактике правонарушений несовершеннолетних. Мероприятия носили массовый характер, наблюдалось активное участие школьников, использовались различные методы и формы их проведения. Заметно улучшилось качество </w:t>
      </w:r>
      <w:r w:rsidRPr="00115C2E">
        <w:rPr>
          <w:sz w:val="24"/>
          <w:szCs w:val="24"/>
        </w:rPr>
        <w:lastRenderedPageBreak/>
        <w:t xml:space="preserve">проводимых мероприятий. Активно использовалась специально оборудованная перед школой для этих целей учебная дорожная разметка.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С использованием современных компьютерных технологий проводятся презентации, защита своих  творческих работ. В течение всего года проведены семинары классных руководителей по организации и планированию работы на новый учебный год с учетом современных требований, о системе работы классного руководителя, решался вопрос об улучшении работы по самоуправлению школьников. В школе активно действует детская общественная организация «Школьная республика», избран Президент этой республики.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2012-2013 учебном году активно осуществлялась новая форма контроля знаний учащихся, так называемая «зачётная система». В конце каждого триместра обучающиеся сдавали зачёты по тем или иным предметам. Оценивались ведение тетради учащихся, их устные ответы и выполнение письменного дифференцированного задания. Результаты зачётов представлены в </w:t>
      </w:r>
      <w:r w:rsidRPr="00115C2E">
        <w:rPr>
          <w:b/>
          <w:sz w:val="24"/>
          <w:szCs w:val="24"/>
        </w:rPr>
        <w:t>Приложении №1</w:t>
      </w:r>
      <w:r w:rsidRPr="00115C2E">
        <w:rPr>
          <w:sz w:val="24"/>
          <w:szCs w:val="24"/>
        </w:rPr>
        <w:t xml:space="preserve">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2012-2013 учебном году МБОУ «Муриковская СОШ» перешла на триместровую систему обучения. Были получены многочисленные положительные отзывы от родителей и учителей. Данная система имеет ряд преимуществ перед традиционной четвертной системой.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В новом учебном году учителям необходимо продолжить работу по развитию детского самоуправления, разнообразить формы и методы работы со школьниками, проводить мероприятия не только развлекательного, но и познавательного характера, </w:t>
      </w:r>
      <w:proofErr w:type="gramStart"/>
      <w:r w:rsidRPr="00115C2E">
        <w:rPr>
          <w:sz w:val="24"/>
          <w:szCs w:val="24"/>
        </w:rPr>
        <w:t>направленные</w:t>
      </w:r>
      <w:proofErr w:type="gramEnd"/>
      <w:r w:rsidRPr="00115C2E">
        <w:rPr>
          <w:sz w:val="24"/>
          <w:szCs w:val="24"/>
        </w:rPr>
        <w:t xml:space="preserve"> прежде всего на формирование положительных нравственных качеств.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  <w:r w:rsidRPr="00115C2E">
        <w:rPr>
          <w:rFonts w:asciiTheme="minorHAnsi" w:hAnsiTheme="minorHAnsi"/>
        </w:rPr>
        <w:t>Спланированная деятельность администрации школы позволила повысить профессиональный уровень сотрудников школы без отрыва от основной деятельности. Курсы повышения квалификации в 2012-2013 учебном году прошли 4 учителя (</w:t>
      </w:r>
      <w:r w:rsidRPr="00115C2E">
        <w:rPr>
          <w:rFonts w:asciiTheme="minorHAnsi" w:hAnsiTheme="minorHAnsi"/>
          <w:b/>
        </w:rPr>
        <w:t>Приложение №2).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В течение всего учебного года учителя посещали семинары и уроки в других школах.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Открытые уроки проводились учителями школы в рамках предметных недель с использованием современных технологий образования. Многие учителя школы дали открытые уроки для своих коллег по школе.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При составлении планов открытых уроков использовались элементы  педагогических технологий открытого образования, такие как: применение коммуникативных и компьютерных технологий, </w:t>
      </w:r>
      <w:proofErr w:type="spellStart"/>
      <w:r w:rsidRPr="00115C2E">
        <w:rPr>
          <w:rFonts w:asciiTheme="minorHAnsi" w:hAnsiTheme="minorHAnsi"/>
          <w:color w:val="000000"/>
        </w:rPr>
        <w:t>межпредметные</w:t>
      </w:r>
      <w:proofErr w:type="spellEnd"/>
      <w:r w:rsidRPr="00115C2E">
        <w:rPr>
          <w:rFonts w:asciiTheme="minorHAnsi" w:hAnsiTheme="minorHAnsi"/>
          <w:color w:val="000000"/>
        </w:rPr>
        <w:t xml:space="preserve"> связи, метод проектов и др. Данные открытые уроки получили высокую оценку у учителей.</w:t>
      </w:r>
    </w:p>
    <w:p w:rsidR="00115C2E" w:rsidRPr="00115C2E" w:rsidRDefault="00115C2E" w:rsidP="00115C2E">
      <w:pPr>
        <w:pStyle w:val="ab"/>
        <w:spacing w:after="0"/>
        <w:ind w:left="0"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В результате проведения открытых уроков    пополнилась     школьная «Методическая копилка», включающая в себя разработку и материалы лучших уроков. Все      педагоги    ответственно     и   заинтересовано   отнеслись к этому.</w:t>
      </w:r>
    </w:p>
    <w:p w:rsidR="00115C2E" w:rsidRPr="00115C2E" w:rsidRDefault="00115C2E" w:rsidP="00115C2E">
      <w:pPr>
        <w:pStyle w:val="ab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115C2E">
        <w:rPr>
          <w:sz w:val="24"/>
          <w:szCs w:val="24"/>
        </w:rPr>
        <w:t xml:space="preserve">В прошедшем учебном году продолжилась  работа по формированию </w:t>
      </w:r>
      <w:proofErr w:type="spellStart"/>
      <w:r w:rsidRPr="00115C2E">
        <w:rPr>
          <w:sz w:val="24"/>
          <w:szCs w:val="24"/>
        </w:rPr>
        <w:t>портфолио</w:t>
      </w:r>
      <w:proofErr w:type="spellEnd"/>
      <w:r w:rsidRPr="00115C2E">
        <w:rPr>
          <w:sz w:val="24"/>
          <w:szCs w:val="24"/>
        </w:rPr>
        <w:t xml:space="preserve"> учителя. В настоящее время наиболее грамотно и полно </w:t>
      </w:r>
      <w:proofErr w:type="gramStart"/>
      <w:r w:rsidRPr="00115C2E">
        <w:rPr>
          <w:sz w:val="24"/>
          <w:szCs w:val="24"/>
        </w:rPr>
        <w:t>составлены</w:t>
      </w:r>
      <w:proofErr w:type="gramEnd"/>
      <w:r w:rsidRPr="00115C2E">
        <w:rPr>
          <w:sz w:val="24"/>
          <w:szCs w:val="24"/>
        </w:rPr>
        <w:t xml:space="preserve"> </w:t>
      </w:r>
      <w:proofErr w:type="spellStart"/>
      <w:r w:rsidRPr="00115C2E">
        <w:rPr>
          <w:sz w:val="24"/>
          <w:szCs w:val="24"/>
        </w:rPr>
        <w:t>портфолио</w:t>
      </w:r>
      <w:proofErr w:type="spellEnd"/>
      <w:r w:rsidRPr="00115C2E">
        <w:rPr>
          <w:sz w:val="24"/>
          <w:szCs w:val="24"/>
        </w:rPr>
        <w:t xml:space="preserve"> у учителей: Шуваловой Е.Н., </w:t>
      </w:r>
      <w:proofErr w:type="spellStart"/>
      <w:r w:rsidRPr="00115C2E">
        <w:rPr>
          <w:sz w:val="24"/>
          <w:szCs w:val="24"/>
        </w:rPr>
        <w:t>Копилевич</w:t>
      </w:r>
      <w:proofErr w:type="spellEnd"/>
      <w:r w:rsidRPr="00115C2E">
        <w:rPr>
          <w:sz w:val="24"/>
          <w:szCs w:val="24"/>
        </w:rPr>
        <w:t xml:space="preserve"> Т.Б., Иванушкиной С.А., Анохиной З.И., </w:t>
      </w:r>
      <w:proofErr w:type="spellStart"/>
      <w:r w:rsidRPr="00115C2E">
        <w:rPr>
          <w:sz w:val="24"/>
          <w:szCs w:val="24"/>
        </w:rPr>
        <w:t>Лисициной</w:t>
      </w:r>
      <w:proofErr w:type="spellEnd"/>
      <w:r w:rsidRPr="00115C2E">
        <w:rPr>
          <w:sz w:val="24"/>
          <w:szCs w:val="24"/>
        </w:rPr>
        <w:t xml:space="preserve"> Е.М., </w:t>
      </w:r>
      <w:proofErr w:type="spellStart"/>
      <w:r w:rsidRPr="00115C2E">
        <w:rPr>
          <w:sz w:val="24"/>
          <w:szCs w:val="24"/>
        </w:rPr>
        <w:t>Гимаева</w:t>
      </w:r>
      <w:proofErr w:type="spellEnd"/>
      <w:r w:rsidRPr="00115C2E">
        <w:rPr>
          <w:sz w:val="24"/>
          <w:szCs w:val="24"/>
        </w:rPr>
        <w:t xml:space="preserve"> Я.А., </w:t>
      </w:r>
      <w:proofErr w:type="spellStart"/>
      <w:r w:rsidRPr="00115C2E">
        <w:rPr>
          <w:sz w:val="24"/>
          <w:szCs w:val="24"/>
        </w:rPr>
        <w:t>Блиновой</w:t>
      </w:r>
      <w:proofErr w:type="spellEnd"/>
      <w:r w:rsidRPr="00115C2E">
        <w:rPr>
          <w:sz w:val="24"/>
          <w:szCs w:val="24"/>
        </w:rPr>
        <w:t xml:space="preserve"> Н.А., </w:t>
      </w:r>
      <w:proofErr w:type="spellStart"/>
      <w:r w:rsidRPr="00115C2E">
        <w:rPr>
          <w:sz w:val="24"/>
          <w:szCs w:val="24"/>
        </w:rPr>
        <w:t>Рудикова</w:t>
      </w:r>
      <w:proofErr w:type="spellEnd"/>
      <w:r w:rsidRPr="00115C2E">
        <w:rPr>
          <w:sz w:val="24"/>
          <w:szCs w:val="24"/>
        </w:rPr>
        <w:t xml:space="preserve"> И.В., Анохиной З.И., </w:t>
      </w:r>
      <w:proofErr w:type="spellStart"/>
      <w:r w:rsidRPr="00115C2E">
        <w:rPr>
          <w:sz w:val="24"/>
          <w:szCs w:val="24"/>
        </w:rPr>
        <w:t>Цыплятниковой</w:t>
      </w:r>
      <w:proofErr w:type="spellEnd"/>
      <w:r w:rsidRPr="00115C2E">
        <w:rPr>
          <w:sz w:val="24"/>
          <w:szCs w:val="24"/>
        </w:rPr>
        <w:t xml:space="preserve"> В.В.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Совершенствование профессионального мастерства </w:t>
      </w:r>
      <w:proofErr w:type="spellStart"/>
      <w:r w:rsidRPr="00115C2E">
        <w:rPr>
          <w:sz w:val="24"/>
          <w:szCs w:val="24"/>
        </w:rPr>
        <w:t>педколлектива</w:t>
      </w:r>
      <w:proofErr w:type="spellEnd"/>
      <w:r w:rsidRPr="00115C2E">
        <w:rPr>
          <w:sz w:val="24"/>
          <w:szCs w:val="24"/>
        </w:rPr>
        <w:t xml:space="preserve"> школы отражено и в постоянном стремлении учителей повышать категорию. В 2012-2013 </w:t>
      </w:r>
      <w:r w:rsidRPr="00115C2E">
        <w:rPr>
          <w:sz w:val="24"/>
          <w:szCs w:val="24"/>
        </w:rPr>
        <w:lastRenderedPageBreak/>
        <w:t xml:space="preserve">учебном году 2 учителей </w:t>
      </w:r>
      <w:proofErr w:type="spellStart"/>
      <w:r w:rsidRPr="00115C2E">
        <w:rPr>
          <w:sz w:val="24"/>
          <w:szCs w:val="24"/>
        </w:rPr>
        <w:t>Бежевец</w:t>
      </w:r>
      <w:proofErr w:type="spellEnd"/>
      <w:r w:rsidRPr="00115C2E">
        <w:rPr>
          <w:sz w:val="24"/>
          <w:szCs w:val="24"/>
        </w:rPr>
        <w:t xml:space="preserve"> Ю.Б. и </w:t>
      </w:r>
      <w:proofErr w:type="spellStart"/>
      <w:r w:rsidRPr="00115C2E">
        <w:rPr>
          <w:sz w:val="24"/>
          <w:szCs w:val="24"/>
        </w:rPr>
        <w:t>Гимаев</w:t>
      </w:r>
      <w:proofErr w:type="spellEnd"/>
      <w:r w:rsidRPr="00115C2E">
        <w:rPr>
          <w:sz w:val="24"/>
          <w:szCs w:val="24"/>
        </w:rPr>
        <w:t xml:space="preserve"> Я.А. успешно прошли аттестацию на присвоение 1 квалификационной категории. Учитель </w:t>
      </w:r>
      <w:proofErr w:type="spellStart"/>
      <w:r w:rsidRPr="00115C2E">
        <w:rPr>
          <w:sz w:val="24"/>
          <w:szCs w:val="24"/>
        </w:rPr>
        <w:t>Мортин</w:t>
      </w:r>
      <w:proofErr w:type="spellEnd"/>
      <w:r w:rsidRPr="00115C2E">
        <w:rPr>
          <w:sz w:val="24"/>
          <w:szCs w:val="24"/>
        </w:rPr>
        <w:t xml:space="preserve"> В.Н. подтвердил ранее имеющуюся высшую квалификационную категорию.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Диагностика ученического и учительского коллективов осуществлялась по направлениям: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Мониторинг результативности образовательного процесса;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Динамика уровня профессиональной компетенции педагогов;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- Уровень </w:t>
      </w:r>
      <w:proofErr w:type="spellStart"/>
      <w:r w:rsidRPr="00115C2E">
        <w:rPr>
          <w:sz w:val="24"/>
          <w:szCs w:val="24"/>
        </w:rPr>
        <w:t>обучаемости</w:t>
      </w:r>
      <w:proofErr w:type="spellEnd"/>
      <w:r w:rsidRPr="00115C2E">
        <w:rPr>
          <w:sz w:val="24"/>
          <w:szCs w:val="24"/>
        </w:rPr>
        <w:t xml:space="preserve"> и обученности учащихся;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  Нормализация учебной нагрузки учащихся;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Уровень воспитанности;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- Уровень здоровья школьников.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proofErr w:type="gramStart"/>
      <w:r w:rsidRPr="00115C2E">
        <w:rPr>
          <w:sz w:val="24"/>
          <w:szCs w:val="24"/>
        </w:rPr>
        <w:t>По результатам наблюдений за деятельностью учителей и учащихся на уроках можно сделать вывод, что учителя успешно проводят работу по обучению учащихся самостоятельному поиску дополнительных источников и использованию их для написания доклада, реферата и др.; анализу всевозможных решений задач, выбору оптимального варианта решения, самостоятельному нахождения в учебнике справочного  материала, на который опирается изучаемый материал, составлению вопросов по пройденному материалу и т</w:t>
      </w:r>
      <w:proofErr w:type="gramEnd"/>
      <w:r w:rsidRPr="00115C2E">
        <w:rPr>
          <w:sz w:val="24"/>
          <w:szCs w:val="24"/>
        </w:rPr>
        <w:t xml:space="preserve">.п. 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>Но при этом мало уделяется внимания развитию у учащихся умения иллюстрировать урок, выученный по учебнику, своими самостоятельно подобранными примерами, составлять краткие планы прочитанного и</w:t>
      </w:r>
      <w:proofErr w:type="gramStart"/>
      <w:r w:rsidRPr="00115C2E">
        <w:rPr>
          <w:sz w:val="24"/>
          <w:szCs w:val="24"/>
        </w:rPr>
        <w:t xml:space="preserve"> ,</w:t>
      </w:r>
      <w:proofErr w:type="gramEnd"/>
      <w:r w:rsidRPr="00115C2E">
        <w:rPr>
          <w:sz w:val="24"/>
          <w:szCs w:val="24"/>
        </w:rPr>
        <w:t>пользуясь ими, устно излагать сущность прочитанного без наводящих вопросов со стороны учителя, самостоятельно разбираться в материале, осуществлять самоконтроль учебной деятельности.</w:t>
      </w:r>
    </w:p>
    <w:p w:rsidR="00115C2E" w:rsidRPr="00115C2E" w:rsidRDefault="00115C2E" w:rsidP="00115C2E">
      <w:pPr>
        <w:ind w:firstLine="708"/>
        <w:jc w:val="both"/>
        <w:rPr>
          <w:sz w:val="24"/>
          <w:szCs w:val="24"/>
        </w:rPr>
      </w:pPr>
      <w:r w:rsidRPr="00115C2E">
        <w:rPr>
          <w:sz w:val="24"/>
          <w:szCs w:val="24"/>
        </w:rPr>
        <w:t xml:space="preserve">Комфортная образовательная среда предполагает хорошо развитую кабинетную систему, отвечающую современным требованиям. В этом учебном году  кабинеты школы пополнились новым дидактическим оборудование, литературой, методическими пособиями, техническими средствами обучения, но не в достаточной степени.  Трудности с оснащением кабинетов физики и химии. Туда на протяжении многих лет не закупалось оборудование, и все, что там есть, сделано руками педагогов.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</w:rPr>
      </w:pPr>
      <w:r w:rsidRPr="00115C2E">
        <w:rPr>
          <w:rFonts w:asciiTheme="minorHAnsi" w:hAnsiTheme="minorHAnsi"/>
        </w:rPr>
        <w:t>По итогам методической работы за 2012-2013 учебный год можно сделать выводы:</w:t>
      </w:r>
      <w:r w:rsidRPr="00115C2E">
        <w:rPr>
          <w:rFonts w:asciiTheme="minorHAnsi" w:hAnsiTheme="minorHAnsi"/>
          <w:b/>
          <w:color w:val="000000"/>
        </w:rPr>
        <w:t xml:space="preserve">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1. Учебный план выполнен. Программа пройдена. Наблю</w:t>
      </w:r>
      <w:r w:rsidRPr="00115C2E">
        <w:rPr>
          <w:rFonts w:asciiTheme="minorHAnsi" w:hAnsiTheme="minorHAnsi"/>
          <w:color w:val="000000"/>
        </w:rPr>
        <w:softHyphen/>
        <w:t>дается положительная динамика в решении вопроса сокращения второгодничества. В 2012-2013 году все обучающиеся успешно освоили программу. Один обучающийся, пришедший в феврале из МБОУ «Шаховская гимназия» и имевший там подавляющее большинство неудовлетворительных оценок оставлен на второй год.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2. Уровень компетентности и методической подготовленности администрации школы достаточен для обеспечения квалифицированного ру</w:t>
      </w:r>
      <w:r w:rsidRPr="00115C2E">
        <w:rPr>
          <w:rFonts w:asciiTheme="minorHAnsi" w:hAnsiTheme="minorHAnsi"/>
          <w:color w:val="000000"/>
        </w:rPr>
        <w:softHyphen/>
        <w:t>ководства всеми направлениями учебно-воспитательного процесса.   Практически все намеченные мероприятия выполнены. Формы и методы контроля соответствуют задачам, которые ставил педагоги</w:t>
      </w:r>
      <w:r w:rsidRPr="00115C2E">
        <w:rPr>
          <w:rFonts w:asciiTheme="minorHAnsi" w:hAnsiTheme="minorHAnsi"/>
          <w:color w:val="000000"/>
        </w:rPr>
        <w:softHyphen/>
        <w:t>ческий коллектив школы на учебный год.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3. Методическая тема школы и вытекающие из нее темы ШМО соответствуют основным задачам, стоящим перед школой.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lastRenderedPageBreak/>
        <w:t>4. Тематика заседаний ШМО и педсоветов отражает основные проблемные вопросы. Выросла активность учителей, их стремление к творчеству, увеличилось число учителей, желающих участвовать в инновационных процессах школы. В ходе предметных недель учителя проявили хорошие организаторские способности, разнообразные формы их проведения вызвали повышенный интерес у учащихся. Увеличилось число учащихся, которые участвовали в мероприятиях школы, требующих определенного интеллектуального уровня.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</w:rPr>
      </w:pP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</w:rPr>
      </w:pPr>
      <w:r w:rsidRPr="00115C2E">
        <w:rPr>
          <w:rFonts w:asciiTheme="minorHAnsi" w:hAnsiTheme="minorHAnsi"/>
          <w:b/>
          <w:color w:val="000000"/>
        </w:rPr>
        <w:t>Наряду с положительными результатами имеются и серьезные не</w:t>
      </w:r>
      <w:r w:rsidRPr="00115C2E">
        <w:rPr>
          <w:rFonts w:asciiTheme="minorHAnsi" w:hAnsiTheme="minorHAnsi"/>
          <w:b/>
          <w:color w:val="000000"/>
        </w:rPr>
        <w:softHyphen/>
        <w:t>достатки: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1. Далека от идеала работа по принципу «диагностика-анализ».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2. В силу недостаточности кадрового состава нет возможности должным образом осуществлять деятельности школьной </w:t>
      </w:r>
      <w:proofErr w:type="spellStart"/>
      <w:r w:rsidRPr="00115C2E">
        <w:rPr>
          <w:rFonts w:asciiTheme="minorHAnsi" w:hAnsiTheme="minorHAnsi"/>
          <w:color w:val="000000"/>
        </w:rPr>
        <w:t>психолого-медико-педагогической</w:t>
      </w:r>
      <w:proofErr w:type="spellEnd"/>
      <w:r w:rsidRPr="00115C2E">
        <w:rPr>
          <w:rFonts w:asciiTheme="minorHAnsi" w:hAnsiTheme="minorHAnsi"/>
          <w:color w:val="000000"/>
        </w:rPr>
        <w:t xml:space="preserve"> комиссии.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3. Психологическая перестройка работников школы при переходе к модернизации образовательного процесса идет медленно (наблюдается кон</w:t>
      </w:r>
      <w:r w:rsidRPr="00115C2E">
        <w:rPr>
          <w:rFonts w:asciiTheme="minorHAnsi" w:hAnsiTheme="minorHAnsi"/>
          <w:color w:val="000000"/>
        </w:rPr>
        <w:softHyphen/>
        <w:t>серватизм).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</w:rPr>
      </w:pPr>
      <w:r w:rsidRPr="00115C2E">
        <w:rPr>
          <w:rFonts w:asciiTheme="minorHAnsi" w:hAnsiTheme="minorHAnsi"/>
          <w:color w:val="000000"/>
        </w:rPr>
        <w:t>4. Имеются недостатки в работе со школьной документацией.</w:t>
      </w:r>
      <w:r w:rsidRPr="00115C2E">
        <w:rPr>
          <w:rFonts w:asciiTheme="minorHAnsi" w:hAnsiTheme="minorHAnsi"/>
          <w:b/>
          <w:color w:val="000000"/>
        </w:rPr>
        <w:t xml:space="preserve">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</w:rPr>
      </w:pPr>
      <w:r w:rsidRPr="00115C2E">
        <w:rPr>
          <w:rFonts w:asciiTheme="minorHAnsi" w:hAnsiTheme="minorHAnsi"/>
          <w:b/>
          <w:color w:val="000000"/>
        </w:rPr>
        <w:t xml:space="preserve">        Анализ недостатков образовательного процесса.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   -  Ведущим типом учебного занятия в школе остаётся комбинированный урок, на котором основная функция учителя – информационно-контролирующая. Основной метод преподавания – объяснительно-иллюстративный. Отбор содержания, форм и методов обучения рассчитан на среднего ученика, без учета его индивидуальных особенностей. Не  всеми учителями планируется урок на учащихся с высоким и низким уровнем мотивации. Не даётся домашнее задание дифференцированно с учётом индивидуальных особенностей учащихся. В изучении предмета ребята ограничиваются рамками школьного учебника.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   - Самоустранение родителей от воспитания своих детей, перекладывание все только на школу. Невозможность учителей, администрации привлечь родителей к участию в работе школы.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  - Не всегда реализуются в полной мере потенциальные возможности педагогов, необходимо продолжить работу по совершенствованию педагогического мастерства, по овладению методикой системного анализа результатов УВП, по вовлечению педагогических кадров в инновационную деятельность.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  - Информатизация образовательного процесса учреждения проходит долго и сложно: учителя не имеют возможности применять компьютерную технику в своей педагогической деятельности. 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0000"/>
        </w:rPr>
      </w:pPr>
      <w:r w:rsidRPr="00115C2E">
        <w:rPr>
          <w:rFonts w:asciiTheme="minorHAnsi" w:hAnsiTheme="minorHAnsi"/>
          <w:b/>
          <w:color w:val="000000"/>
        </w:rPr>
        <w:t>Рекомендации: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1. Работу по организации учебно-воспитательного процесса строить на диагностической основе.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2.  Шире использовать передовой педагогический опыт, новые технологии.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3. Усилить работу по подготовке учащихся к ГИА и ЕГЭ, шире применять тестовые задания на всех ступенях обучения.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</w:p>
    <w:p w:rsidR="00D23FEC" w:rsidRDefault="00D23FEC" w:rsidP="00115C2E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color w:val="000000"/>
        </w:rPr>
      </w:pPr>
    </w:p>
    <w:p w:rsidR="00AE0FCC" w:rsidRDefault="00AE0FCC" w:rsidP="00115C2E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color w:val="000000"/>
        </w:rPr>
      </w:pPr>
    </w:p>
    <w:p w:rsidR="00D23FEC" w:rsidRDefault="00D23FEC" w:rsidP="00115C2E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color w:val="000000"/>
        </w:rPr>
      </w:pP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color w:val="000000"/>
        </w:rPr>
      </w:pPr>
      <w:r w:rsidRPr="00115C2E">
        <w:rPr>
          <w:rFonts w:asciiTheme="minorHAnsi" w:hAnsiTheme="minorHAnsi"/>
          <w:b/>
          <w:color w:val="000000"/>
        </w:rPr>
        <w:lastRenderedPageBreak/>
        <w:t>Основные направления методической работы в 2013-2014 учебном году.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Одним из важнейших направлений обновления общеобразовательной школы является повышение качества обучения, воспитания и развития учащихся. В поисках решения этой глобальной стратегической цели проблема повышения эффективности урока занимает ведущее место. Именно урок является основной формой  реализации  всех  функций  процесса  обучения: образовательной, воспитательной и развивающей. На уроке осуществляется двусторонний процесс: деятельность   учителя (преподавание)   и   деятельность   ученика (учение), находящиеся во взаимосвязи, в основе которой лежит сотрудничество.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Таким образом, переход к новой, развивающейся школе должен начаться с изменения отношения к основной единице учебно-воспитательного процесса – к уроку. Всё остальное в школе играет хотя и важную, но вспомогательную роль, дополняя и развивая всё то, что закладывается в ходе уроков. От урока тянутся сотни   незримых   связей   к   внеклассной   и   внешкольной   работе, к взаимоотношениям учителей и родителей, к отношениям в педагогическом коллективе, к содержанию и направленности методической работы в школе, к </w:t>
      </w:r>
      <w:proofErr w:type="spellStart"/>
      <w:r w:rsidRPr="00115C2E">
        <w:rPr>
          <w:rFonts w:asciiTheme="minorHAnsi" w:hAnsiTheme="minorHAnsi"/>
          <w:color w:val="000000"/>
        </w:rPr>
        <w:t>внутришкольной</w:t>
      </w:r>
      <w:proofErr w:type="spellEnd"/>
      <w:r w:rsidRPr="00115C2E">
        <w:rPr>
          <w:rFonts w:asciiTheme="minorHAnsi" w:hAnsiTheme="minorHAnsi"/>
          <w:color w:val="000000"/>
        </w:rPr>
        <w:t xml:space="preserve"> культуре, к формированию новых технологий обучения и воспитания и освоению передового опыта.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Основными принципами совершенствования обучения в школе станут постепенность развития нововведений; соответствие </w:t>
      </w:r>
      <w:proofErr w:type="gramStart"/>
      <w:r w:rsidRPr="00115C2E">
        <w:rPr>
          <w:rFonts w:asciiTheme="minorHAnsi" w:hAnsiTheme="minorHAnsi"/>
          <w:color w:val="000000"/>
        </w:rPr>
        <w:t>содержания методов обучения организации процесса обучения</w:t>
      </w:r>
      <w:proofErr w:type="gramEnd"/>
      <w:r w:rsidRPr="00115C2E">
        <w:rPr>
          <w:rFonts w:asciiTheme="minorHAnsi" w:hAnsiTheme="minorHAnsi"/>
          <w:color w:val="000000"/>
        </w:rPr>
        <w:t>,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Ребёнок на всех ступенях образования должен быть поставлен в активно-познавательную позицию «открытия», освоения предметного и духовного пространства. Соответственно, значимыми для школы технологиями обучения будут технологии индивидуально-ориентированные. Хотя и   известные нам традиционные  технологий  не  будут исключаться  в  процессе  развития школьников, если будет изменён сам подход к ученику и к образовательному процессу. В целом обучение в школе будет ориентировано не только на результаты выполнения заданий, а, главным образом, на процесс обучения. Значимыми для школы являются и информационно-коммуникационные технологии, которые необходимо внедрять в процесс обучения в следующем учебном году. В первую очередь необходимо обучение педагогов на курсах повышения квалификации по тематике «ИКТ в деятельности учителя-предметника».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Методические объединения учителей, как предполагается, будет уделять большое внимание обучению учащихся коммуникативным навыкам и навыкам исследовательской работы, в частности: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 навыкам конспектирования;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 навыкам устной и письменной связной речи;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 навыкам владения понятийным словарём предмета;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 навыкам ведения дискуссии;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 навыкам работы с источниками и дополнительной литературой;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 прослеживанию   развития   причинно-следственных   связей   и формулированию собственных выводов;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 навыкам исследовательской работы;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- навыкам тестирования;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lastRenderedPageBreak/>
        <w:t>Знание исследовательских умений учащихся, умение отобрать необходимые источники  из  большого  количества литературы и других источников (электронные диски, Интернет), самостоятельная  работа  с  текстом, компьютерная грамотность, анализ источников, повышение требований к навыкам конспектирования и тестирования - это основные средства внедрения проблемно-исследовательского обучения как технологии.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>В практику развития школы должно войти профессиональное отслеживание развития качества знаний учащихся. Поэлементный анализ работ учащихся позволит спрогнозировать затруднения при усвоении материала, а также в овладении умственными действиями.</w:t>
      </w:r>
    </w:p>
    <w:p w:rsidR="00115C2E" w:rsidRPr="00115C2E" w:rsidRDefault="00115C2E" w:rsidP="00115C2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</w:rPr>
      </w:pPr>
      <w:r w:rsidRPr="00115C2E">
        <w:rPr>
          <w:rFonts w:asciiTheme="minorHAnsi" w:hAnsiTheme="minorHAnsi"/>
          <w:color w:val="000000"/>
        </w:rPr>
        <w:t xml:space="preserve">Предполагается, что количество детей с отставанием в учёбе по мере активного внедрения новых прогрессивных </w:t>
      </w:r>
      <w:proofErr w:type="spellStart"/>
      <w:r w:rsidRPr="00115C2E">
        <w:rPr>
          <w:rFonts w:asciiTheme="minorHAnsi" w:hAnsiTheme="minorHAnsi"/>
          <w:color w:val="000000"/>
        </w:rPr>
        <w:t>пед</w:t>
      </w:r>
      <w:proofErr w:type="gramStart"/>
      <w:r w:rsidRPr="00115C2E">
        <w:rPr>
          <w:rFonts w:asciiTheme="minorHAnsi" w:hAnsiTheme="minorHAnsi"/>
          <w:color w:val="000000"/>
        </w:rPr>
        <w:t>.т</w:t>
      </w:r>
      <w:proofErr w:type="gramEnd"/>
      <w:r w:rsidRPr="00115C2E">
        <w:rPr>
          <w:rFonts w:asciiTheme="minorHAnsi" w:hAnsiTheme="minorHAnsi"/>
          <w:color w:val="000000"/>
        </w:rPr>
        <w:t>ехнологий</w:t>
      </w:r>
      <w:proofErr w:type="spellEnd"/>
      <w:r w:rsidRPr="00115C2E">
        <w:rPr>
          <w:rFonts w:asciiTheme="minorHAnsi" w:hAnsiTheme="minorHAnsi"/>
          <w:color w:val="000000"/>
        </w:rPr>
        <w:t xml:space="preserve"> и методов обучения будет постепенно уменьшаться. Индивидуальная работа по развитию психической сферы окажут положительное влияние на развитие памяти, внимания, мышления данной группы школьников.</w:t>
      </w:r>
    </w:p>
    <w:p w:rsidR="00056DEA" w:rsidRPr="00056DEA" w:rsidRDefault="00056DEA" w:rsidP="00056DEA">
      <w:pPr>
        <w:pStyle w:val="a4"/>
        <w:spacing w:after="0"/>
        <w:ind w:firstLine="1080"/>
        <w:jc w:val="center"/>
        <w:rPr>
          <w:rFonts w:asciiTheme="minorHAnsi" w:hAnsiTheme="minorHAnsi"/>
          <w:bCs/>
          <w:i/>
        </w:rPr>
      </w:pPr>
      <w:r w:rsidRPr="00056DEA">
        <w:rPr>
          <w:rFonts w:asciiTheme="minorHAnsi" w:hAnsiTheme="minorHAnsi"/>
          <w:bCs/>
          <w:i/>
        </w:rPr>
        <w:t xml:space="preserve">Количество </w:t>
      </w:r>
      <w:proofErr w:type="gramStart"/>
      <w:r w:rsidRPr="00056DEA">
        <w:rPr>
          <w:rFonts w:asciiTheme="minorHAnsi" w:hAnsiTheme="minorHAnsi"/>
          <w:bCs/>
          <w:i/>
        </w:rPr>
        <w:t>обучающихся</w:t>
      </w:r>
      <w:proofErr w:type="gramEnd"/>
      <w:r w:rsidRPr="00056DEA">
        <w:rPr>
          <w:rFonts w:asciiTheme="minorHAnsi" w:hAnsiTheme="minorHAnsi"/>
          <w:bCs/>
          <w:i/>
        </w:rPr>
        <w:t xml:space="preserve"> в школе</w:t>
      </w:r>
    </w:p>
    <w:p w:rsidR="00056DEA" w:rsidRPr="002277DB" w:rsidRDefault="00056DEA" w:rsidP="00056DEA">
      <w:pPr>
        <w:pStyle w:val="a4"/>
        <w:spacing w:after="0"/>
        <w:ind w:firstLine="1080"/>
        <w:jc w:val="center"/>
        <w:rPr>
          <w:rFonts w:asciiTheme="minorHAnsi" w:hAnsiTheme="minorHAnsi"/>
          <w:bCs/>
        </w:rPr>
      </w:pPr>
    </w:p>
    <w:tbl>
      <w:tblPr>
        <w:tblW w:w="0" w:type="auto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0"/>
        <w:gridCol w:w="2216"/>
        <w:gridCol w:w="2268"/>
        <w:gridCol w:w="2341"/>
      </w:tblGrid>
      <w:tr w:rsidR="00E755C8" w:rsidRPr="002277DB" w:rsidTr="00056DEA">
        <w:trPr>
          <w:trHeight w:val="459"/>
          <w:jc w:val="center"/>
        </w:trPr>
        <w:tc>
          <w:tcPr>
            <w:tcW w:w="2610" w:type="dxa"/>
          </w:tcPr>
          <w:p w:rsidR="00E755C8" w:rsidRPr="002277DB" w:rsidRDefault="00E755C8" w:rsidP="002277DB">
            <w:pPr>
              <w:pStyle w:val="a4"/>
              <w:spacing w:after="0"/>
              <w:ind w:left="6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Учебный год</w:t>
            </w:r>
          </w:p>
        </w:tc>
        <w:tc>
          <w:tcPr>
            <w:tcW w:w="2216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color w:val="000000"/>
              </w:rPr>
              <w:t>2010-2011</w:t>
            </w:r>
          </w:p>
        </w:tc>
        <w:tc>
          <w:tcPr>
            <w:tcW w:w="2268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color w:val="000000"/>
              </w:rPr>
              <w:t>2011-2012</w:t>
            </w:r>
          </w:p>
        </w:tc>
        <w:tc>
          <w:tcPr>
            <w:tcW w:w="2341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color w:val="000000"/>
              </w:rPr>
              <w:t>2012-2013</w:t>
            </w:r>
          </w:p>
        </w:tc>
      </w:tr>
      <w:tr w:rsidR="00E755C8" w:rsidRPr="002277DB" w:rsidTr="00056DEA">
        <w:trPr>
          <w:trHeight w:val="409"/>
          <w:jc w:val="center"/>
        </w:trPr>
        <w:tc>
          <w:tcPr>
            <w:tcW w:w="2610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Начальная школа (1-4 класс)</w:t>
            </w:r>
          </w:p>
        </w:tc>
        <w:tc>
          <w:tcPr>
            <w:tcW w:w="2216" w:type="dxa"/>
          </w:tcPr>
          <w:p w:rsidR="00E755C8" w:rsidRPr="002277DB" w:rsidRDefault="00E755C8" w:rsidP="002277D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77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29</w:t>
            </w:r>
          </w:p>
        </w:tc>
        <w:tc>
          <w:tcPr>
            <w:tcW w:w="2341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27</w:t>
            </w:r>
          </w:p>
        </w:tc>
      </w:tr>
      <w:tr w:rsidR="00E755C8" w:rsidRPr="002277DB" w:rsidTr="00056DEA">
        <w:trPr>
          <w:trHeight w:val="409"/>
          <w:jc w:val="center"/>
        </w:trPr>
        <w:tc>
          <w:tcPr>
            <w:tcW w:w="2610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Основная школа (5-9 класс)</w:t>
            </w:r>
          </w:p>
        </w:tc>
        <w:tc>
          <w:tcPr>
            <w:tcW w:w="2216" w:type="dxa"/>
          </w:tcPr>
          <w:p w:rsidR="00E755C8" w:rsidRPr="002277DB" w:rsidRDefault="00E755C8" w:rsidP="002277D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77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36</w:t>
            </w:r>
          </w:p>
        </w:tc>
        <w:tc>
          <w:tcPr>
            <w:tcW w:w="2341" w:type="dxa"/>
          </w:tcPr>
          <w:p w:rsidR="00E755C8" w:rsidRPr="002277DB" w:rsidRDefault="00E755C8" w:rsidP="004802F7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3</w:t>
            </w:r>
            <w:r w:rsidR="004802F7">
              <w:rPr>
                <w:rFonts w:asciiTheme="minorHAnsi" w:hAnsiTheme="minorHAnsi"/>
                <w:bCs/>
              </w:rPr>
              <w:t>5</w:t>
            </w:r>
          </w:p>
        </w:tc>
      </w:tr>
      <w:tr w:rsidR="00E755C8" w:rsidRPr="002277DB" w:rsidTr="00056DEA">
        <w:trPr>
          <w:trHeight w:val="409"/>
          <w:jc w:val="center"/>
        </w:trPr>
        <w:tc>
          <w:tcPr>
            <w:tcW w:w="2610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Средняя школа (10-11 класс)</w:t>
            </w:r>
          </w:p>
        </w:tc>
        <w:tc>
          <w:tcPr>
            <w:tcW w:w="2216" w:type="dxa"/>
          </w:tcPr>
          <w:p w:rsidR="00E755C8" w:rsidRPr="002277DB" w:rsidRDefault="00E755C8" w:rsidP="002277D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77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2341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9</w:t>
            </w:r>
          </w:p>
        </w:tc>
      </w:tr>
      <w:tr w:rsidR="00E755C8" w:rsidRPr="002277DB" w:rsidTr="00056DEA">
        <w:trPr>
          <w:trHeight w:val="409"/>
          <w:jc w:val="center"/>
        </w:trPr>
        <w:tc>
          <w:tcPr>
            <w:tcW w:w="2610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 xml:space="preserve">Количество </w:t>
            </w:r>
            <w:proofErr w:type="gramStart"/>
            <w:r w:rsidRPr="002277DB">
              <w:rPr>
                <w:rFonts w:asciiTheme="minorHAnsi" w:hAnsiTheme="minorHAnsi"/>
                <w:bCs/>
              </w:rPr>
              <w:t>обучающихся</w:t>
            </w:r>
            <w:proofErr w:type="gramEnd"/>
          </w:p>
        </w:tc>
        <w:tc>
          <w:tcPr>
            <w:tcW w:w="2216" w:type="dxa"/>
          </w:tcPr>
          <w:p w:rsidR="00E755C8" w:rsidRPr="002277DB" w:rsidRDefault="00E755C8" w:rsidP="002277D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277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</w:tcPr>
          <w:p w:rsidR="00E755C8" w:rsidRPr="002277DB" w:rsidRDefault="00E755C8" w:rsidP="002277DB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75</w:t>
            </w:r>
          </w:p>
        </w:tc>
        <w:tc>
          <w:tcPr>
            <w:tcW w:w="2341" w:type="dxa"/>
          </w:tcPr>
          <w:p w:rsidR="00E755C8" w:rsidRPr="002277DB" w:rsidRDefault="00E755C8" w:rsidP="004802F7">
            <w:pPr>
              <w:pStyle w:val="a4"/>
              <w:spacing w:after="0"/>
              <w:jc w:val="both"/>
              <w:rPr>
                <w:rFonts w:asciiTheme="minorHAnsi" w:hAnsiTheme="minorHAnsi"/>
                <w:bCs/>
              </w:rPr>
            </w:pPr>
            <w:r w:rsidRPr="002277DB">
              <w:rPr>
                <w:rFonts w:asciiTheme="minorHAnsi" w:hAnsiTheme="minorHAnsi"/>
                <w:bCs/>
              </w:rPr>
              <w:t>7</w:t>
            </w:r>
            <w:r w:rsidR="004802F7">
              <w:rPr>
                <w:rFonts w:asciiTheme="minorHAnsi" w:hAnsiTheme="minorHAnsi"/>
                <w:bCs/>
              </w:rPr>
              <w:t>1</w:t>
            </w:r>
          </w:p>
        </w:tc>
      </w:tr>
    </w:tbl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AE0FCC" w:rsidRDefault="00AE0FCC" w:rsidP="00AE0FCC">
      <w:pPr>
        <w:pStyle w:val="a7"/>
        <w:rPr>
          <w:b/>
          <w:bCs/>
          <w:sz w:val="24"/>
          <w:szCs w:val="24"/>
        </w:rPr>
      </w:pPr>
    </w:p>
    <w:p w:rsidR="000A1DB7" w:rsidRPr="00D23FEC" w:rsidRDefault="000A1DB7" w:rsidP="00D23FEC">
      <w:pPr>
        <w:pStyle w:val="a7"/>
        <w:numPr>
          <w:ilvl w:val="0"/>
          <w:numId w:val="18"/>
        </w:numPr>
        <w:jc w:val="center"/>
        <w:rPr>
          <w:b/>
          <w:bCs/>
          <w:sz w:val="24"/>
          <w:szCs w:val="24"/>
        </w:rPr>
      </w:pPr>
      <w:r w:rsidRPr="00D23FEC">
        <w:rPr>
          <w:b/>
          <w:bCs/>
          <w:sz w:val="24"/>
          <w:szCs w:val="24"/>
        </w:rPr>
        <w:lastRenderedPageBreak/>
        <w:t>ДОСТИЖЕНИЯ</w:t>
      </w:r>
    </w:p>
    <w:p w:rsidR="000A1DB7" w:rsidRPr="000A1DB7" w:rsidRDefault="000A1DB7" w:rsidP="00056DEA">
      <w:pPr>
        <w:rPr>
          <w:bCs/>
          <w:sz w:val="24"/>
          <w:szCs w:val="24"/>
        </w:rPr>
      </w:pP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1 - е место в районной олимпиаде по технологии - Колотов Даниил (11 класс);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1 - е место в районных соревнованиях по волейболу, команда девочек;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1 - е место в районной олимпиаде по ДКП - 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Сарибекян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Кима (9 класс);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2 - е место в районной олимпиаде по ДКП -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Мишанова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Евгения (7 класс);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1 - е место в районном конкурсе образовательных мини-проектов "Святыни России" по теме "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Иосифо-Волоцкий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монастырь" -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Сарибекян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Кима;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2 - е место в районном празднике "В книжной стране юбилей", конкурс рисунков в номинации "Произведения Семёнова С.Т. в иллюстрациях читателей"  - Денисова Екатерина (6 класс);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2 - е место в районном празднике "В книжной стране юбилей", номинация "Библиотечный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квест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" - Ромоданова Кристина,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Мортина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Кристина (8 класс).</w:t>
      </w:r>
    </w:p>
    <w:p w:rsidR="00D23FEC" w:rsidRPr="00D23FEC" w:rsidRDefault="00D23FEC" w:rsidP="00D23FEC">
      <w:pPr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Районная выставка-смотр декоративно-прикладного творчества «Мастерство и вдохновение»: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2-е место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Крец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Амина и Артемьева Анастасия (1 класс) в номинации (6-9 лет) "Лепка и рельефная лепка";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1 - е место Самсонов Самсон (2 класс) в номинации (6-9 лет) "Объёмные поделки из бумаги";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1 - е место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Кухарчук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Дарья (5 класс) в номинации (10-12 лет) "Мягкая игрушка";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2 - е место Сучёк Яна (7 класс) в номинации (10-12 лет) "Мягкая игрушка"; </w:t>
      </w:r>
      <w:r w:rsidRPr="00D23FEC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br/>
      </w: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2 - е место Ульянкина Алина (5 класс) в номинации (10-12 лет) "Художественная аппликация и узоры из бумаги";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2 - е место 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Букач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Александр (6 класс) в номинации (13-15 лет)  "Работы с деревом";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1 - е место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Сарибекян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Кима (9 класс) в номинации (13-15 лет) "Мягкая игрушка";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1 - е место Денисова Екатерина  (6 класс) в номинации (13-15 лет) "Роспись по дереву и керамике";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2- е место Сергеев Максим (11 класс) в номинации (старше 16 лет) "Работы с деревом";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2- е место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Гавшинская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Екатерина (11 класс) в номинации (старше 16 лет) "Моделирование и конструирование одежды".</w:t>
      </w:r>
    </w:p>
    <w:p w:rsidR="00D23FEC" w:rsidRPr="00D23FEC" w:rsidRDefault="00D23FEC" w:rsidP="00D23FEC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1 - е место </w:t>
      </w:r>
      <w:proofErr w:type="spellStart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Сарибекян</w:t>
      </w:r>
      <w:proofErr w:type="spellEnd"/>
      <w:r w:rsidRPr="00D23FE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Кима (9 класс) в V районной учебно-исследовательской конференции школьников «Первые шаги в науку».</w:t>
      </w:r>
    </w:p>
    <w:p w:rsidR="000A1DB7" w:rsidRDefault="000A1DB7" w:rsidP="00056DEA">
      <w:pPr>
        <w:rPr>
          <w:bCs/>
          <w:sz w:val="24"/>
          <w:szCs w:val="24"/>
        </w:rPr>
      </w:pPr>
    </w:p>
    <w:p w:rsidR="00AE0FCC" w:rsidRDefault="00AE0FCC" w:rsidP="000A1DB7">
      <w:pPr>
        <w:ind w:left="360"/>
        <w:jc w:val="center"/>
        <w:rPr>
          <w:b/>
          <w:bCs/>
          <w:sz w:val="24"/>
          <w:szCs w:val="24"/>
        </w:rPr>
      </w:pPr>
    </w:p>
    <w:p w:rsidR="002277DB" w:rsidRPr="000D0A61" w:rsidRDefault="00D23FEC" w:rsidP="000A1DB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0A1DB7" w:rsidRPr="000D0A61">
        <w:rPr>
          <w:b/>
          <w:bCs/>
          <w:sz w:val="24"/>
          <w:szCs w:val="24"/>
        </w:rPr>
        <w:t>. Обеспечение безопасности</w:t>
      </w:r>
    </w:p>
    <w:p w:rsidR="000A1DB7" w:rsidRPr="000D0A61" w:rsidRDefault="000A1DB7" w:rsidP="00056DEA">
      <w:pPr>
        <w:ind w:left="360"/>
        <w:rPr>
          <w:bCs/>
          <w:sz w:val="24"/>
          <w:szCs w:val="24"/>
        </w:rPr>
      </w:pPr>
    </w:p>
    <w:p w:rsidR="000A1DB7" w:rsidRPr="000D0A61" w:rsidRDefault="000A1DB7" w:rsidP="000A1DB7">
      <w:pPr>
        <w:ind w:firstLine="36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0D0A61">
        <w:rPr>
          <w:rFonts w:ascii="Calibri" w:eastAsia="Calibri" w:hAnsi="Calibri" w:cs="Times New Roman"/>
          <w:i/>
          <w:sz w:val="24"/>
          <w:szCs w:val="24"/>
        </w:rPr>
        <w:t>Охрана труда</w:t>
      </w:r>
    </w:p>
    <w:p w:rsidR="000A1DB7" w:rsidRPr="000D0A61" w:rsidRDefault="000A1DB7" w:rsidP="000A1DB7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В 201</w:t>
      </w:r>
      <w:r w:rsidR="00D23FEC">
        <w:rPr>
          <w:rFonts w:ascii="Calibri" w:eastAsia="Calibri" w:hAnsi="Calibri" w:cs="Times New Roman"/>
          <w:sz w:val="24"/>
          <w:szCs w:val="24"/>
        </w:rPr>
        <w:t>3</w:t>
      </w:r>
      <w:r w:rsidRPr="000D0A61">
        <w:rPr>
          <w:rFonts w:ascii="Calibri" w:eastAsia="Calibri" w:hAnsi="Calibri" w:cs="Times New Roman"/>
          <w:sz w:val="24"/>
          <w:szCs w:val="24"/>
        </w:rPr>
        <w:t xml:space="preserve"> году в соответствии с планом</w:t>
      </w:r>
      <w:r w:rsidRPr="000D0A6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0A61">
        <w:rPr>
          <w:rFonts w:ascii="Calibri" w:eastAsia="Calibri" w:hAnsi="Calibri" w:cs="Times New Roman"/>
          <w:sz w:val="24"/>
          <w:szCs w:val="24"/>
        </w:rPr>
        <w:t>организационно-технических мероприятий по улучшению условий  и охраны труда были проведены следующие мероприятия: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 xml:space="preserve">1.Организована качественная подготовка и приёмка учебных кабинетов и помещений школы к новому учебному году. 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2.Пересмотрены и утверждены инструкции по охране труда.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3.Кабинеты и мастерские обеспечены аптечками.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4.Проведены инструктажи по охране труда на рабочих местах всех работников с регистрацией в журнале установленной формы.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5.Проведен общий технический осмотр зданий и сооружений учреждения.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6.Работники школы обеспечены спецодеждой и другими средствами индивидуальной защиты в соответствии с нормами.</w:t>
      </w:r>
    </w:p>
    <w:p w:rsidR="000A1DB7" w:rsidRPr="000D0A61" w:rsidRDefault="000A1DB7" w:rsidP="000A1DB7">
      <w:pPr>
        <w:ind w:firstLine="36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0D0A61">
        <w:rPr>
          <w:rFonts w:ascii="Calibri" w:eastAsia="Calibri" w:hAnsi="Calibri" w:cs="Times New Roman"/>
          <w:i/>
          <w:sz w:val="24"/>
          <w:szCs w:val="24"/>
        </w:rPr>
        <w:t>Антитеррористическая защищенность</w:t>
      </w:r>
    </w:p>
    <w:p w:rsidR="000A1DB7" w:rsidRPr="000D0A61" w:rsidRDefault="000A1DB7" w:rsidP="000A1DB7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В 201</w:t>
      </w:r>
      <w:r w:rsidR="00D23FEC">
        <w:rPr>
          <w:rFonts w:ascii="Calibri" w:eastAsia="Calibri" w:hAnsi="Calibri" w:cs="Times New Roman"/>
          <w:sz w:val="24"/>
          <w:szCs w:val="24"/>
        </w:rPr>
        <w:t>3</w:t>
      </w:r>
      <w:r w:rsidRPr="000D0A61">
        <w:rPr>
          <w:rFonts w:ascii="Calibri" w:eastAsia="Calibri" w:hAnsi="Calibri" w:cs="Times New Roman"/>
          <w:sz w:val="24"/>
          <w:szCs w:val="24"/>
        </w:rPr>
        <w:t xml:space="preserve"> году была доработана документация в соответствии с основными требованиями. В течение всего года проводился ежедневный обход территории и помещений школы на предмет выявления посторонних предметов с записью в соответствующий журнал. Во время проведения массовых мероприятий в школе проводился осмотр территории и внутри здания совместно с участковым   с составлением акта. В школе организован контрольно-пропускной пункт, ведётся журнал учёта посетителей. Разработаны инструкции по действиям обучающихся и сотрудников при возникновении экстремальных и чрезвычайных ситуаций.</w:t>
      </w:r>
    </w:p>
    <w:p w:rsidR="000A1DB7" w:rsidRPr="000D0A61" w:rsidRDefault="000A1DB7" w:rsidP="000A1DB7">
      <w:pPr>
        <w:ind w:firstLine="36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0D0A61">
        <w:rPr>
          <w:rFonts w:ascii="Calibri" w:eastAsia="Calibri" w:hAnsi="Calibri" w:cs="Times New Roman"/>
          <w:i/>
          <w:sz w:val="24"/>
          <w:szCs w:val="24"/>
        </w:rPr>
        <w:t>Пожарная безопасность</w:t>
      </w:r>
    </w:p>
    <w:p w:rsidR="000A1DB7" w:rsidRPr="000D0A61" w:rsidRDefault="000A1DB7" w:rsidP="000A1DB7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В течение 201</w:t>
      </w:r>
      <w:r w:rsidR="00D23FEC">
        <w:rPr>
          <w:rFonts w:ascii="Calibri" w:eastAsia="Calibri" w:hAnsi="Calibri" w:cs="Times New Roman"/>
          <w:sz w:val="24"/>
          <w:szCs w:val="24"/>
        </w:rPr>
        <w:t>3</w:t>
      </w:r>
      <w:r w:rsidRPr="000D0A61">
        <w:rPr>
          <w:rFonts w:ascii="Calibri" w:eastAsia="Calibri" w:hAnsi="Calibri" w:cs="Times New Roman"/>
          <w:sz w:val="24"/>
          <w:szCs w:val="24"/>
        </w:rPr>
        <w:t xml:space="preserve"> года была разработана документация в соответствии с основными требованиями. В школе имеется 8 запасных выходов, оснащенных легко открываемыми запорами. Все выходы ежедневно проверяются. Всеми противопожарными средствами школа обеспечена полностью. В течение всего учебного года школьной комиссией проводится проверка пожарных кранов, составляются акты проверки. Своевременно была организована перезарядка огнетушителей.</w:t>
      </w:r>
    </w:p>
    <w:p w:rsidR="000A1DB7" w:rsidRPr="000D0A61" w:rsidRDefault="000A1DB7" w:rsidP="000A1DB7">
      <w:pPr>
        <w:ind w:firstLine="360"/>
        <w:jc w:val="both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  <w:r w:rsidRPr="000D0A61">
        <w:rPr>
          <w:rFonts w:ascii="Calibri" w:eastAsia="Calibri" w:hAnsi="Calibri" w:cs="Times New Roman"/>
          <w:sz w:val="24"/>
          <w:szCs w:val="24"/>
        </w:rPr>
        <w:t>18 мая 2012 года в МБОУ «Муриковская СОШ» был запланирован и проведён «День защиты детей», в целях закрепления знаний обучающихся по пожарной безопасности, формирования  поведения в экстремальных ситуациях  и осторожного обращения с огнем,</w:t>
      </w:r>
      <w:r w:rsidRPr="000D0A61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пропаганды противопожарной безопасности.</w:t>
      </w:r>
    </w:p>
    <w:p w:rsidR="000A1DB7" w:rsidRPr="000D0A61" w:rsidRDefault="000A1DB7" w:rsidP="000A1DB7">
      <w:pPr>
        <w:ind w:firstLine="360"/>
        <w:jc w:val="both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  <w:r w:rsidRPr="000D0A61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В течение года проводились классные часы о соблюдении правил пожарной безопасности.</w:t>
      </w:r>
    </w:p>
    <w:p w:rsidR="000A1DB7" w:rsidRPr="000D0A61" w:rsidRDefault="000A1DB7" w:rsidP="000A1DB7">
      <w:pPr>
        <w:ind w:firstLine="360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0D0A61">
        <w:rPr>
          <w:rFonts w:ascii="Calibri" w:eastAsia="Calibri" w:hAnsi="Calibri" w:cs="Times New Roman"/>
          <w:i/>
          <w:sz w:val="24"/>
          <w:szCs w:val="24"/>
        </w:rPr>
        <w:t>Дорожная безопасность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В 201</w:t>
      </w:r>
      <w:r w:rsidR="00D23FEC">
        <w:rPr>
          <w:rFonts w:ascii="Calibri" w:eastAsia="Calibri" w:hAnsi="Calibri" w:cs="Times New Roman"/>
          <w:sz w:val="24"/>
          <w:szCs w:val="24"/>
        </w:rPr>
        <w:t>3</w:t>
      </w:r>
      <w:r w:rsidRPr="000D0A61">
        <w:rPr>
          <w:rFonts w:ascii="Calibri" w:eastAsia="Calibri" w:hAnsi="Calibri" w:cs="Times New Roman"/>
          <w:sz w:val="24"/>
          <w:szCs w:val="24"/>
        </w:rPr>
        <w:t xml:space="preserve"> году в соответствии с планом работы по дорожной безопасности были проведены следующие мероприятия:</w:t>
      </w:r>
    </w:p>
    <w:p w:rsidR="000A1DB7" w:rsidRPr="000D0A61" w:rsidRDefault="000A1DB7" w:rsidP="000A1DB7">
      <w:pPr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1.Единый день детской дорожной безопасности, в рамках которого была проведена беседа-игра «Правила дорожные знать каждому положено!»</w:t>
      </w:r>
    </w:p>
    <w:p w:rsidR="000A1DB7" w:rsidRPr="000D0A61" w:rsidRDefault="000A1DB7" w:rsidP="000A1DB7">
      <w:pPr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2.Беседа – игра «Наши друзья на дороге».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>3.Выступление агитбригады «</w:t>
      </w:r>
      <w:proofErr w:type="spellStart"/>
      <w:r w:rsidRPr="000D0A61">
        <w:rPr>
          <w:rFonts w:ascii="Calibri" w:eastAsia="Calibri" w:hAnsi="Calibri" w:cs="Times New Roman"/>
          <w:sz w:val="24"/>
          <w:szCs w:val="24"/>
        </w:rPr>
        <w:t>Муриковский</w:t>
      </w:r>
      <w:proofErr w:type="spellEnd"/>
      <w:r w:rsidRPr="000D0A61">
        <w:rPr>
          <w:rFonts w:ascii="Calibri" w:eastAsia="Calibri" w:hAnsi="Calibri" w:cs="Times New Roman"/>
          <w:sz w:val="24"/>
          <w:szCs w:val="24"/>
        </w:rPr>
        <w:t xml:space="preserve"> ЮИД» на районных соревнованиях среди отрядов ЮИД;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lastRenderedPageBreak/>
        <w:t>4. Беседы в классах на тему: «Поведение на дорогах во время каникул».</w:t>
      </w:r>
    </w:p>
    <w:p w:rsidR="000A1DB7" w:rsidRPr="000D0A61" w:rsidRDefault="000A1DB7" w:rsidP="000A1DB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D0A61">
        <w:rPr>
          <w:rFonts w:ascii="Calibri" w:eastAsia="Calibri" w:hAnsi="Calibri" w:cs="Times New Roman"/>
          <w:sz w:val="24"/>
          <w:szCs w:val="24"/>
        </w:rPr>
        <w:t xml:space="preserve">5. Беседа сотрудником ГИБДД  о соблюдении правил дорожного движения. </w:t>
      </w:r>
    </w:p>
    <w:p w:rsidR="000A1DB7" w:rsidRPr="000D0A61" w:rsidRDefault="000A1DB7" w:rsidP="000A1DB7">
      <w:pPr>
        <w:ind w:left="360"/>
        <w:jc w:val="center"/>
        <w:rPr>
          <w:b/>
          <w:bCs/>
          <w:sz w:val="24"/>
          <w:szCs w:val="24"/>
        </w:rPr>
      </w:pPr>
    </w:p>
    <w:p w:rsidR="000A1DB7" w:rsidRPr="000D0A61" w:rsidRDefault="00D23FEC" w:rsidP="000A1DB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0A1DB7" w:rsidRPr="000D0A6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</w:t>
      </w:r>
      <w:r w:rsidR="000A1DB7" w:rsidRPr="000D0A61">
        <w:rPr>
          <w:b/>
          <w:bCs/>
          <w:sz w:val="24"/>
          <w:szCs w:val="24"/>
        </w:rPr>
        <w:t>одернизация образования</w:t>
      </w:r>
    </w:p>
    <w:p w:rsidR="000A1DB7" w:rsidRPr="000D0A61" w:rsidRDefault="000A1DB7" w:rsidP="00056DEA">
      <w:pPr>
        <w:ind w:left="360"/>
        <w:rPr>
          <w:bCs/>
          <w:sz w:val="24"/>
          <w:szCs w:val="24"/>
        </w:rPr>
      </w:pPr>
    </w:p>
    <w:p w:rsidR="00AE66DC" w:rsidRPr="000D0A61" w:rsidRDefault="000D0A61" w:rsidP="000A1DB7">
      <w:pPr>
        <w:numPr>
          <w:ilvl w:val="0"/>
          <w:numId w:val="15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1. Осуществлён переход на новые образовательные стандарты (1 и 2 классы).</w:t>
      </w:r>
    </w:p>
    <w:p w:rsidR="00AE66DC" w:rsidRPr="000D0A61" w:rsidRDefault="000D0A61" w:rsidP="000A1DB7">
      <w:pPr>
        <w:numPr>
          <w:ilvl w:val="0"/>
          <w:numId w:val="15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2. Совершенствуется учительский корпус (учителя проходят курсы повышения квалификации, участвуют в семинарах и конференциях различного уровня, привлекаются молодые специалисты с высшим педагогическим образованием).</w:t>
      </w:r>
    </w:p>
    <w:p w:rsidR="00AE66DC" w:rsidRPr="000D0A61" w:rsidRDefault="000D0A61" w:rsidP="000A1DB7">
      <w:pPr>
        <w:numPr>
          <w:ilvl w:val="0"/>
          <w:numId w:val="15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3. Укрепляется здоровье детей (в школе проходят спортивные соревнования, Дни Здоровья, работают секции, осуществлён переход на триместровый календарный учебный график).</w:t>
      </w:r>
    </w:p>
    <w:p w:rsidR="00AE66DC" w:rsidRPr="000D0A61" w:rsidRDefault="000D0A61" w:rsidP="000A1DB7">
      <w:pPr>
        <w:numPr>
          <w:ilvl w:val="0"/>
          <w:numId w:val="15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 xml:space="preserve">4. Улучшается состояние материально-технической базы школы </w:t>
      </w:r>
    </w:p>
    <w:p w:rsidR="00AE66DC" w:rsidRDefault="000D0A61" w:rsidP="000A1DB7">
      <w:pPr>
        <w:numPr>
          <w:ilvl w:val="0"/>
          <w:numId w:val="15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 xml:space="preserve">5. Расширяется самостоятельность школы (с 2011 года ведутся платные занятия по </w:t>
      </w:r>
      <w:proofErr w:type="spellStart"/>
      <w:r w:rsidRPr="000D0A61">
        <w:rPr>
          <w:bCs/>
          <w:sz w:val="24"/>
          <w:szCs w:val="24"/>
        </w:rPr>
        <w:t>предшкольной</w:t>
      </w:r>
      <w:proofErr w:type="spellEnd"/>
      <w:r w:rsidRPr="000D0A61">
        <w:rPr>
          <w:bCs/>
          <w:sz w:val="24"/>
          <w:szCs w:val="24"/>
        </w:rPr>
        <w:t xml:space="preserve"> подготовке детей 5-6 лет</w:t>
      </w:r>
      <w:r w:rsidR="00D23FEC">
        <w:rPr>
          <w:bCs/>
          <w:sz w:val="24"/>
          <w:szCs w:val="24"/>
        </w:rPr>
        <w:t>, занятия «Разговорный английский»</w:t>
      </w:r>
      <w:r w:rsidRPr="000D0A61">
        <w:rPr>
          <w:bCs/>
          <w:sz w:val="24"/>
          <w:szCs w:val="24"/>
        </w:rPr>
        <w:t>)</w:t>
      </w:r>
    </w:p>
    <w:p w:rsidR="00D23FEC" w:rsidRDefault="00D23FEC" w:rsidP="000A1DB7">
      <w:pPr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6. Установлено ограждение школы.</w:t>
      </w:r>
    </w:p>
    <w:p w:rsidR="00AE0FCC" w:rsidRDefault="00AE0FCC" w:rsidP="000A1DB7">
      <w:pPr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7. Закуплено учебное оборудование в 1 класс.</w:t>
      </w:r>
    </w:p>
    <w:p w:rsidR="00AE0FCC" w:rsidRPr="000D0A61" w:rsidRDefault="00AE0FCC" w:rsidP="000A1DB7">
      <w:pPr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8. Установлены ПВХ двери запасного выхода.</w:t>
      </w:r>
    </w:p>
    <w:p w:rsidR="000A1DB7" w:rsidRPr="000D0A61" w:rsidRDefault="000A1DB7" w:rsidP="00056DEA">
      <w:pPr>
        <w:ind w:left="360"/>
        <w:rPr>
          <w:bCs/>
          <w:sz w:val="24"/>
          <w:szCs w:val="24"/>
        </w:rPr>
      </w:pPr>
    </w:p>
    <w:p w:rsidR="002277DB" w:rsidRPr="000D0A61" w:rsidRDefault="000A1DB7" w:rsidP="000A1DB7">
      <w:pPr>
        <w:ind w:left="360"/>
        <w:jc w:val="center"/>
        <w:rPr>
          <w:bCs/>
          <w:i/>
          <w:sz w:val="24"/>
          <w:szCs w:val="24"/>
        </w:rPr>
      </w:pPr>
      <w:r w:rsidRPr="000D0A61">
        <w:rPr>
          <w:bCs/>
          <w:i/>
          <w:sz w:val="24"/>
          <w:szCs w:val="24"/>
        </w:rPr>
        <w:t>Существенные недостатки</w:t>
      </w:r>
    </w:p>
    <w:p w:rsidR="000A1DB7" w:rsidRPr="000D0A61" w:rsidRDefault="000A1DB7" w:rsidP="00056DEA">
      <w:pPr>
        <w:ind w:left="360"/>
        <w:rPr>
          <w:bCs/>
          <w:sz w:val="24"/>
          <w:szCs w:val="24"/>
        </w:rPr>
      </w:pPr>
    </w:p>
    <w:p w:rsidR="00AE66DC" w:rsidRPr="000D0A61" w:rsidRDefault="000D0A61" w:rsidP="000A1DB7">
      <w:pPr>
        <w:numPr>
          <w:ilvl w:val="0"/>
          <w:numId w:val="16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1. Нет социально-психологической службы</w:t>
      </w:r>
    </w:p>
    <w:p w:rsidR="00AE66DC" w:rsidRPr="000D0A61" w:rsidRDefault="00D23FEC" w:rsidP="000A1DB7">
      <w:pPr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D0A61" w:rsidRPr="000D0A61">
        <w:rPr>
          <w:bCs/>
          <w:sz w:val="24"/>
          <w:szCs w:val="24"/>
        </w:rPr>
        <w:t>. Необходима новая концепция воспитательной работы школы</w:t>
      </w:r>
    </w:p>
    <w:p w:rsidR="00AE66DC" w:rsidRPr="000D0A61" w:rsidRDefault="000D0A61" w:rsidP="000A1DB7">
      <w:pPr>
        <w:numPr>
          <w:ilvl w:val="0"/>
          <w:numId w:val="16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4. Существуют недостатки в обеспечении безопасности обучающихся и сотрудников (нет видеонаблюдения)</w:t>
      </w:r>
    </w:p>
    <w:p w:rsidR="00AE66DC" w:rsidRDefault="000D0A61" w:rsidP="000A1DB7">
      <w:pPr>
        <w:numPr>
          <w:ilvl w:val="0"/>
          <w:numId w:val="16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 xml:space="preserve">5. </w:t>
      </w:r>
      <w:r w:rsidR="00AE0FCC">
        <w:rPr>
          <w:bCs/>
          <w:sz w:val="24"/>
          <w:szCs w:val="24"/>
        </w:rPr>
        <w:t>Необходимо отремонтировать крышу на здании школы, крыльцо в интернате.</w:t>
      </w:r>
    </w:p>
    <w:p w:rsidR="00AE0FCC" w:rsidRPr="000D0A61" w:rsidRDefault="00AE0FCC" w:rsidP="000A1DB7">
      <w:pPr>
        <w:numPr>
          <w:ilvl w:val="0"/>
          <w:numId w:val="1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6. Требуется ремонт в здании школы.</w:t>
      </w:r>
    </w:p>
    <w:p w:rsidR="000A1DB7" w:rsidRPr="000D0A61" w:rsidRDefault="000A1DB7" w:rsidP="00056DEA">
      <w:pPr>
        <w:ind w:left="360"/>
        <w:rPr>
          <w:bCs/>
          <w:sz w:val="24"/>
          <w:szCs w:val="24"/>
        </w:rPr>
      </w:pPr>
    </w:p>
    <w:p w:rsidR="000A1DB7" w:rsidRPr="000D0A61" w:rsidRDefault="000A1DB7" w:rsidP="000D0A61">
      <w:pPr>
        <w:ind w:left="360"/>
        <w:jc w:val="center"/>
        <w:rPr>
          <w:bCs/>
          <w:i/>
          <w:sz w:val="24"/>
          <w:szCs w:val="24"/>
        </w:rPr>
      </w:pPr>
      <w:r w:rsidRPr="000D0A61">
        <w:rPr>
          <w:bCs/>
          <w:i/>
          <w:sz w:val="24"/>
          <w:szCs w:val="24"/>
        </w:rPr>
        <w:t>Основные направления работы в 201</w:t>
      </w:r>
      <w:r w:rsidR="00AE0FCC">
        <w:rPr>
          <w:bCs/>
          <w:i/>
          <w:sz w:val="24"/>
          <w:szCs w:val="24"/>
        </w:rPr>
        <w:t>3</w:t>
      </w:r>
      <w:r w:rsidRPr="000D0A61">
        <w:rPr>
          <w:bCs/>
          <w:i/>
          <w:sz w:val="24"/>
          <w:szCs w:val="24"/>
        </w:rPr>
        <w:t>-201</w:t>
      </w:r>
      <w:r w:rsidR="00AE0FCC">
        <w:rPr>
          <w:bCs/>
          <w:i/>
          <w:sz w:val="24"/>
          <w:szCs w:val="24"/>
        </w:rPr>
        <w:t>4</w:t>
      </w:r>
      <w:r w:rsidRPr="000D0A61">
        <w:rPr>
          <w:bCs/>
          <w:i/>
          <w:sz w:val="24"/>
          <w:szCs w:val="24"/>
        </w:rPr>
        <w:t xml:space="preserve"> учебном году:</w:t>
      </w:r>
    </w:p>
    <w:p w:rsidR="000A1DB7" w:rsidRPr="000D0A61" w:rsidRDefault="000A1DB7" w:rsidP="00056DEA">
      <w:pPr>
        <w:ind w:left="360"/>
        <w:rPr>
          <w:bCs/>
          <w:sz w:val="24"/>
          <w:szCs w:val="24"/>
        </w:rPr>
      </w:pPr>
    </w:p>
    <w:p w:rsidR="000A1DB7" w:rsidRPr="000D0A61" w:rsidRDefault="000A1DB7" w:rsidP="000A1DB7">
      <w:pPr>
        <w:pStyle w:val="a7"/>
        <w:numPr>
          <w:ilvl w:val="0"/>
          <w:numId w:val="17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Разработка воспитательной концепции</w:t>
      </w:r>
    </w:p>
    <w:p w:rsidR="000A1DB7" w:rsidRPr="000D0A61" w:rsidRDefault="000A1DB7" w:rsidP="000A1DB7">
      <w:pPr>
        <w:pStyle w:val="a7"/>
        <w:numPr>
          <w:ilvl w:val="0"/>
          <w:numId w:val="17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Совершенствование методической работы</w:t>
      </w:r>
    </w:p>
    <w:p w:rsidR="000A1DB7" w:rsidRPr="000D0A61" w:rsidRDefault="000A1DB7" w:rsidP="000A1DB7">
      <w:pPr>
        <w:pStyle w:val="a7"/>
        <w:numPr>
          <w:ilvl w:val="0"/>
          <w:numId w:val="17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Расширение самостоятельности учреждения</w:t>
      </w:r>
    </w:p>
    <w:p w:rsidR="000A1DB7" w:rsidRPr="000D0A61" w:rsidRDefault="000A1DB7" w:rsidP="000A1DB7">
      <w:pPr>
        <w:pStyle w:val="a7"/>
        <w:numPr>
          <w:ilvl w:val="0"/>
          <w:numId w:val="17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>Работа в 1</w:t>
      </w:r>
      <w:r w:rsidR="00AE0FCC">
        <w:rPr>
          <w:bCs/>
          <w:sz w:val="24"/>
          <w:szCs w:val="24"/>
        </w:rPr>
        <w:t xml:space="preserve">, </w:t>
      </w:r>
      <w:r w:rsidRPr="000D0A61">
        <w:rPr>
          <w:bCs/>
          <w:sz w:val="24"/>
          <w:szCs w:val="24"/>
        </w:rPr>
        <w:t>2</w:t>
      </w:r>
      <w:r w:rsidR="00AE0FCC">
        <w:rPr>
          <w:bCs/>
          <w:sz w:val="24"/>
          <w:szCs w:val="24"/>
        </w:rPr>
        <w:t>, 3</w:t>
      </w:r>
      <w:r w:rsidRPr="000D0A61">
        <w:rPr>
          <w:bCs/>
          <w:sz w:val="24"/>
          <w:szCs w:val="24"/>
        </w:rPr>
        <w:t xml:space="preserve"> классам по ФГОС</w:t>
      </w:r>
    </w:p>
    <w:p w:rsidR="000A1DB7" w:rsidRPr="000D0A61" w:rsidRDefault="000D0A61" w:rsidP="000A1DB7">
      <w:pPr>
        <w:pStyle w:val="a7"/>
        <w:numPr>
          <w:ilvl w:val="0"/>
          <w:numId w:val="17"/>
        </w:numPr>
        <w:rPr>
          <w:bCs/>
          <w:sz w:val="24"/>
          <w:szCs w:val="24"/>
        </w:rPr>
      </w:pPr>
      <w:r w:rsidRPr="000D0A61">
        <w:rPr>
          <w:bCs/>
          <w:sz w:val="24"/>
          <w:szCs w:val="24"/>
        </w:rPr>
        <w:t xml:space="preserve">Совершенствование работы с одаренными детьми </w:t>
      </w:r>
    </w:p>
    <w:p w:rsidR="000A1DB7" w:rsidRDefault="000A1DB7" w:rsidP="00056DEA">
      <w:pPr>
        <w:ind w:left="360"/>
        <w:rPr>
          <w:bCs/>
          <w:sz w:val="24"/>
          <w:szCs w:val="24"/>
        </w:rPr>
      </w:pPr>
    </w:p>
    <w:p w:rsidR="00AE0FCC" w:rsidRPr="000D0A61" w:rsidRDefault="00AE0FCC" w:rsidP="00056DEA">
      <w:pPr>
        <w:ind w:left="360"/>
        <w:rPr>
          <w:bCs/>
          <w:sz w:val="24"/>
          <w:szCs w:val="24"/>
        </w:rPr>
      </w:pPr>
    </w:p>
    <w:p w:rsidR="00D23FEC" w:rsidRDefault="000D7664" w:rsidP="00056DEA">
      <w:pPr>
        <w:jc w:val="both"/>
        <w:rPr>
          <w:sz w:val="24"/>
          <w:szCs w:val="24"/>
        </w:rPr>
      </w:pPr>
      <w:r w:rsidRPr="000D0A61">
        <w:rPr>
          <w:sz w:val="24"/>
          <w:szCs w:val="24"/>
        </w:rPr>
        <w:t>Директор М</w:t>
      </w:r>
      <w:r w:rsidR="000D0A61" w:rsidRPr="000D0A61">
        <w:rPr>
          <w:sz w:val="24"/>
          <w:szCs w:val="24"/>
        </w:rPr>
        <w:t>Б</w:t>
      </w:r>
      <w:r w:rsidRPr="000D0A61">
        <w:rPr>
          <w:sz w:val="24"/>
          <w:szCs w:val="24"/>
        </w:rPr>
        <w:t xml:space="preserve">ОУ «Муриковская СОШ»                            </w:t>
      </w:r>
      <w:r w:rsidR="000D0A61" w:rsidRPr="000D0A61">
        <w:rPr>
          <w:sz w:val="24"/>
          <w:szCs w:val="24"/>
        </w:rPr>
        <w:t xml:space="preserve"> </w:t>
      </w:r>
      <w:r w:rsidRPr="000D0A61">
        <w:rPr>
          <w:sz w:val="24"/>
          <w:szCs w:val="24"/>
        </w:rPr>
        <w:t xml:space="preserve">          Д.А. </w:t>
      </w:r>
      <w:proofErr w:type="spellStart"/>
      <w:r w:rsidRPr="000D0A61">
        <w:rPr>
          <w:sz w:val="24"/>
          <w:szCs w:val="24"/>
        </w:rPr>
        <w:t>Бежевец</w:t>
      </w:r>
      <w:proofErr w:type="spellEnd"/>
    </w:p>
    <w:p w:rsidR="00D23FEC" w:rsidRPr="00D23FEC" w:rsidRDefault="00D23FEC" w:rsidP="00D23FEC">
      <w:pPr>
        <w:rPr>
          <w:sz w:val="24"/>
          <w:szCs w:val="24"/>
        </w:rPr>
      </w:pPr>
    </w:p>
    <w:p w:rsidR="00D23FEC" w:rsidRPr="00D23FEC" w:rsidRDefault="00D23FEC" w:rsidP="00D23FEC">
      <w:pPr>
        <w:rPr>
          <w:sz w:val="24"/>
          <w:szCs w:val="24"/>
        </w:rPr>
      </w:pPr>
    </w:p>
    <w:p w:rsidR="00D23FEC" w:rsidRPr="00D23FEC" w:rsidRDefault="00D23FEC" w:rsidP="00D23FEC">
      <w:pPr>
        <w:rPr>
          <w:sz w:val="24"/>
          <w:szCs w:val="24"/>
        </w:rPr>
      </w:pPr>
    </w:p>
    <w:p w:rsidR="00D23FEC" w:rsidRPr="00D23FEC" w:rsidRDefault="00D23FEC" w:rsidP="00D23FEC">
      <w:pPr>
        <w:rPr>
          <w:sz w:val="24"/>
          <w:szCs w:val="24"/>
        </w:rPr>
      </w:pPr>
    </w:p>
    <w:p w:rsidR="00D23FEC" w:rsidRDefault="00D23FEC" w:rsidP="00D23FEC">
      <w:pPr>
        <w:rPr>
          <w:sz w:val="24"/>
          <w:szCs w:val="24"/>
        </w:rPr>
      </w:pPr>
    </w:p>
    <w:p w:rsidR="00D23FEC" w:rsidRDefault="00D23FEC" w:rsidP="00D23FEC">
      <w:pPr>
        <w:jc w:val="right"/>
        <w:rPr>
          <w:b/>
          <w:sz w:val="40"/>
          <w:szCs w:val="40"/>
          <w:u w:val="single"/>
        </w:rPr>
      </w:pPr>
      <w:r>
        <w:rPr>
          <w:sz w:val="24"/>
          <w:szCs w:val="24"/>
        </w:rPr>
        <w:lastRenderedPageBreak/>
        <w:tab/>
      </w:r>
      <w:r>
        <w:rPr>
          <w:b/>
          <w:sz w:val="40"/>
          <w:szCs w:val="40"/>
          <w:u w:val="single"/>
        </w:rPr>
        <w:t>Приложение 1</w:t>
      </w:r>
    </w:p>
    <w:p w:rsidR="00D23FEC" w:rsidRDefault="00D23FEC" w:rsidP="00D23FEC">
      <w:pPr>
        <w:jc w:val="right"/>
        <w:rPr>
          <w:b/>
          <w:sz w:val="40"/>
          <w:szCs w:val="40"/>
          <w:u w:val="single"/>
        </w:rPr>
      </w:pPr>
    </w:p>
    <w:p w:rsidR="00D23FEC" w:rsidRDefault="00D23FEC" w:rsidP="00D23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зачётов за 1-е полугодие 2012-2013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D23FEC" w:rsidRPr="00251512" w:rsidRDefault="00D23FEC" w:rsidP="00D23FEC">
      <w:pPr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Ульянкина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5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Сарибекян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5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Сарибекян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Анишина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Лятинг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Татионов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Колузаев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Сигунова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4,1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Артамонова 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Букач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Гавшинская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Симутова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Климова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Сучёк 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Мортина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Сергеев 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Колотов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3,6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Баранов 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Денисова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Ромоданова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Суринт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3,2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Тананайская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3,2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Мишанова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3,1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Колотов 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3,1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Кухарчук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Памбухчян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Ж.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Макарова 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Ростовская 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Денисова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Старшинова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Букач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2,8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lastRenderedPageBreak/>
              <w:t>Солёнова 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2,8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Кри</w:t>
            </w:r>
            <w:r w:rsidRPr="0048110B">
              <w:rPr>
                <w:b/>
                <w:sz w:val="30"/>
                <w:szCs w:val="30"/>
              </w:rPr>
              <w:t>кунов 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Андрешов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Кухарчук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Зезин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2,6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Копылов 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2,6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Симутов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2,5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Ульянкин 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2,5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Савин 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2,2</w:t>
            </w:r>
          </w:p>
        </w:tc>
      </w:tr>
    </w:tbl>
    <w:p w:rsidR="00D23FEC" w:rsidRDefault="00D23FEC" w:rsidP="00D23FEC">
      <w:pPr>
        <w:jc w:val="right"/>
        <w:rPr>
          <w:b/>
          <w:sz w:val="40"/>
          <w:szCs w:val="40"/>
          <w:u w:val="single"/>
        </w:rPr>
      </w:pPr>
    </w:p>
    <w:p w:rsidR="00D23FEC" w:rsidRDefault="00D23FEC" w:rsidP="00D23FEC">
      <w:pPr>
        <w:jc w:val="right"/>
        <w:rPr>
          <w:b/>
          <w:sz w:val="40"/>
          <w:szCs w:val="40"/>
          <w:u w:val="single"/>
        </w:rPr>
      </w:pPr>
    </w:p>
    <w:p w:rsidR="00D23FEC" w:rsidRDefault="00D23FEC" w:rsidP="00D23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зачётов за 2-е</w:t>
      </w:r>
      <w:r w:rsidRPr="002515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полугодие 2012-2013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D23FEC" w:rsidRPr="00251512" w:rsidRDefault="00D23FEC" w:rsidP="00D23FEC">
      <w:pPr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Сарибекян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Сарибекян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</w:t>
            </w:r>
            <w:r>
              <w:rPr>
                <w:b/>
                <w:sz w:val="30"/>
                <w:szCs w:val="30"/>
              </w:rPr>
              <w:t>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Ульянкина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4,8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Анишина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</w:t>
            </w:r>
            <w:r>
              <w:rPr>
                <w:b/>
                <w:sz w:val="30"/>
                <w:szCs w:val="30"/>
              </w:rPr>
              <w:t>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Татионов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4,</w:t>
            </w:r>
            <w:r>
              <w:rPr>
                <w:b/>
                <w:sz w:val="30"/>
                <w:szCs w:val="30"/>
              </w:rPr>
              <w:t>6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Лятинг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4,5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Сучёк 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48110B">
              <w:rPr>
                <w:b/>
                <w:sz w:val="30"/>
                <w:szCs w:val="30"/>
              </w:rPr>
              <w:t>,</w:t>
            </w:r>
            <w:r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Гавшинская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48110B">
              <w:rPr>
                <w:b/>
                <w:sz w:val="30"/>
                <w:szCs w:val="30"/>
              </w:rPr>
              <w:t>,</w:t>
            </w:r>
            <w:r>
              <w:rPr>
                <w:b/>
                <w:sz w:val="30"/>
                <w:szCs w:val="30"/>
              </w:rPr>
              <w:t>2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Артамонова 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Кухарчук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Симутова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Колузаев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Колотов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Сигунова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Сергеев 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Симутов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Pr="0048110B">
              <w:rPr>
                <w:b/>
                <w:sz w:val="30"/>
                <w:szCs w:val="30"/>
              </w:rPr>
              <w:t>,</w:t>
            </w:r>
            <w:r>
              <w:rPr>
                <w:b/>
                <w:sz w:val="30"/>
                <w:szCs w:val="30"/>
              </w:rPr>
              <w:t>8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Денисова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8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Баранов 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Ромоданова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Букач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3,7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Мортина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К.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6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Мишанова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4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lastRenderedPageBreak/>
              <w:t>Памбухчян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Ж.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,3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Кри</w:t>
            </w:r>
            <w:r w:rsidRPr="0048110B">
              <w:rPr>
                <w:b/>
                <w:sz w:val="30"/>
                <w:szCs w:val="30"/>
              </w:rPr>
              <w:t>кунов 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Pr="0048110B">
              <w:rPr>
                <w:b/>
                <w:sz w:val="30"/>
                <w:szCs w:val="30"/>
              </w:rPr>
              <w:t>,</w:t>
            </w:r>
            <w:r>
              <w:rPr>
                <w:b/>
                <w:sz w:val="30"/>
                <w:szCs w:val="30"/>
              </w:rPr>
              <w:t>2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Колотов 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2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Макарова 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,2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Суринт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3,</w:t>
            </w:r>
            <w:r>
              <w:rPr>
                <w:b/>
                <w:sz w:val="30"/>
                <w:szCs w:val="30"/>
              </w:rPr>
              <w:t>1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Букач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Зезин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Климова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Ростовская 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Денисова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Старшинова 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Андрешов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Солёнова 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Тананайская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Копылов 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Ульянкин 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2,6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both"/>
              <w:rPr>
                <w:b/>
                <w:sz w:val="30"/>
                <w:szCs w:val="30"/>
              </w:rPr>
            </w:pPr>
            <w:r w:rsidRPr="0048110B">
              <w:rPr>
                <w:b/>
                <w:sz w:val="30"/>
                <w:szCs w:val="30"/>
              </w:rPr>
              <w:t>Савин 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2,3</w:t>
            </w:r>
          </w:p>
        </w:tc>
      </w:tr>
      <w:tr w:rsidR="00D23FEC" w:rsidRPr="0048110B" w:rsidTr="00FE2A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rPr>
                <w:b/>
                <w:sz w:val="30"/>
                <w:szCs w:val="30"/>
              </w:rPr>
            </w:pPr>
            <w:proofErr w:type="spellStart"/>
            <w:r w:rsidRPr="0048110B">
              <w:rPr>
                <w:b/>
                <w:sz w:val="30"/>
                <w:szCs w:val="30"/>
              </w:rPr>
              <w:t>Кухарчук</w:t>
            </w:r>
            <w:proofErr w:type="spellEnd"/>
            <w:r w:rsidRPr="0048110B">
              <w:rPr>
                <w:b/>
                <w:sz w:val="30"/>
                <w:szCs w:val="30"/>
              </w:rPr>
              <w:t xml:space="preserve"> 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EC" w:rsidRPr="0048110B" w:rsidRDefault="00D23FEC" w:rsidP="00FE2AB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2,3</w:t>
            </w:r>
          </w:p>
        </w:tc>
      </w:tr>
    </w:tbl>
    <w:p w:rsidR="00D23FEC" w:rsidRPr="00042650" w:rsidRDefault="00D23FEC" w:rsidP="00D23FEC">
      <w:pPr>
        <w:sectPr w:rsidR="00D23FEC" w:rsidRPr="00042650" w:rsidSect="009C4D21">
          <w:pgSz w:w="12240" w:h="15840"/>
          <w:pgMar w:top="1418" w:right="1418" w:bottom="1418" w:left="1418" w:header="720" w:footer="720" w:gutter="0"/>
          <w:cols w:space="720"/>
          <w:noEndnote/>
        </w:sectPr>
      </w:pPr>
    </w:p>
    <w:p w:rsidR="00D23FEC" w:rsidRDefault="00D23FEC" w:rsidP="00D23FEC">
      <w:pPr>
        <w:tabs>
          <w:tab w:val="left" w:pos="2160"/>
        </w:tabs>
        <w:jc w:val="right"/>
        <w:rPr>
          <w:b/>
          <w:sz w:val="36"/>
          <w:szCs w:val="36"/>
          <w:u w:val="single"/>
        </w:rPr>
      </w:pPr>
      <w:r w:rsidRPr="001B286A">
        <w:rPr>
          <w:b/>
          <w:sz w:val="36"/>
          <w:szCs w:val="36"/>
          <w:u w:val="single"/>
        </w:rPr>
        <w:lastRenderedPageBreak/>
        <w:t>Приложение 2</w:t>
      </w:r>
    </w:p>
    <w:p w:rsidR="00D23FEC" w:rsidRDefault="00D23FEC" w:rsidP="00D23FEC">
      <w:pPr>
        <w:tabs>
          <w:tab w:val="left" w:pos="2160"/>
        </w:tabs>
        <w:jc w:val="right"/>
        <w:rPr>
          <w:b/>
          <w:sz w:val="36"/>
          <w:szCs w:val="36"/>
          <w:u w:val="single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2320"/>
        <w:gridCol w:w="1620"/>
        <w:gridCol w:w="1980"/>
      </w:tblGrid>
      <w:tr w:rsidR="00D23FEC" w:rsidRPr="00D23FEC" w:rsidTr="00D23FE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40" w:type="dxa"/>
          </w:tcPr>
          <w:p w:rsidR="00D23FEC" w:rsidRPr="00D23FEC" w:rsidRDefault="00D23FEC" w:rsidP="00FE2AB9">
            <w:pPr>
              <w:jc w:val="center"/>
              <w:rPr>
                <w:b/>
                <w:sz w:val="24"/>
                <w:szCs w:val="24"/>
              </w:rPr>
            </w:pPr>
            <w:r w:rsidRPr="00D23F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D23FEC" w:rsidRPr="00D23FEC" w:rsidRDefault="00D23FEC" w:rsidP="00FE2AB9">
            <w:pPr>
              <w:jc w:val="center"/>
              <w:rPr>
                <w:b/>
                <w:sz w:val="24"/>
                <w:szCs w:val="24"/>
              </w:rPr>
            </w:pPr>
            <w:r w:rsidRPr="00D23FE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20" w:type="dxa"/>
          </w:tcPr>
          <w:p w:rsidR="00D23FEC" w:rsidRPr="00D23FEC" w:rsidRDefault="00D23FEC" w:rsidP="00FE2AB9">
            <w:pPr>
              <w:jc w:val="center"/>
              <w:rPr>
                <w:b/>
                <w:sz w:val="24"/>
                <w:szCs w:val="24"/>
              </w:rPr>
            </w:pPr>
            <w:r w:rsidRPr="00D23FE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20" w:type="dxa"/>
          </w:tcPr>
          <w:p w:rsidR="00D23FEC" w:rsidRPr="00D23FEC" w:rsidRDefault="00D23FEC" w:rsidP="00FE2AB9">
            <w:pPr>
              <w:jc w:val="center"/>
              <w:rPr>
                <w:b/>
                <w:sz w:val="24"/>
                <w:szCs w:val="24"/>
              </w:rPr>
            </w:pPr>
            <w:r w:rsidRPr="00D23FEC">
              <w:rPr>
                <w:b/>
                <w:sz w:val="24"/>
                <w:szCs w:val="24"/>
              </w:rPr>
              <w:t>Даты</w:t>
            </w:r>
          </w:p>
        </w:tc>
        <w:tc>
          <w:tcPr>
            <w:tcW w:w="1980" w:type="dxa"/>
          </w:tcPr>
          <w:p w:rsidR="00D23FEC" w:rsidRPr="00D23FEC" w:rsidRDefault="00D23FEC" w:rsidP="00FE2AB9">
            <w:pPr>
              <w:ind w:hanging="100"/>
              <w:jc w:val="center"/>
              <w:rPr>
                <w:b/>
                <w:sz w:val="24"/>
                <w:szCs w:val="24"/>
              </w:rPr>
            </w:pPr>
            <w:r w:rsidRPr="00D23FEC">
              <w:rPr>
                <w:b/>
                <w:sz w:val="24"/>
                <w:szCs w:val="24"/>
              </w:rPr>
              <w:t>База проведения</w:t>
            </w:r>
          </w:p>
        </w:tc>
      </w:tr>
      <w:tr w:rsidR="00D23FEC" w:rsidRPr="00D23FEC" w:rsidTr="00D23FE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40" w:type="dxa"/>
          </w:tcPr>
          <w:p w:rsidR="00D23FEC" w:rsidRPr="00D23FEC" w:rsidRDefault="00D23FEC" w:rsidP="00FE2AB9">
            <w:pPr>
              <w:jc w:val="center"/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proofErr w:type="spellStart"/>
            <w:r w:rsidRPr="00D23FEC">
              <w:rPr>
                <w:sz w:val="24"/>
                <w:szCs w:val="24"/>
              </w:rPr>
              <w:t>Гимаев</w:t>
            </w:r>
            <w:proofErr w:type="spellEnd"/>
            <w:r w:rsidRPr="00D23FEC">
              <w:rPr>
                <w:sz w:val="24"/>
                <w:szCs w:val="24"/>
              </w:rPr>
              <w:t xml:space="preserve"> Ян </w:t>
            </w:r>
            <w:proofErr w:type="spellStart"/>
            <w:r w:rsidRPr="00D23FEC">
              <w:rPr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3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Информационные технологии в профессиональной деятельности специалиста системы образования</w:t>
            </w:r>
          </w:p>
        </w:tc>
        <w:tc>
          <w:tcPr>
            <w:tcW w:w="16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12.02.2013-</w:t>
            </w:r>
          </w:p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14.05.2013</w:t>
            </w:r>
          </w:p>
        </w:tc>
        <w:tc>
          <w:tcPr>
            <w:tcW w:w="198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МБОУ ПО (ПК) УМЦ Шаховская</w:t>
            </w:r>
          </w:p>
        </w:tc>
      </w:tr>
      <w:tr w:rsidR="00D23FEC" w:rsidRPr="00D23FEC" w:rsidTr="00D23FE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40" w:type="dxa"/>
          </w:tcPr>
          <w:p w:rsidR="00D23FEC" w:rsidRPr="00D23FEC" w:rsidRDefault="00D23FEC" w:rsidP="00FE2AB9">
            <w:pPr>
              <w:jc w:val="center"/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Иванушкина Светлана Александровна</w:t>
            </w:r>
          </w:p>
        </w:tc>
        <w:tc>
          <w:tcPr>
            <w:tcW w:w="23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Психолого-педагогические аспекты воспитательной работы классного руководителя</w:t>
            </w:r>
          </w:p>
        </w:tc>
        <w:tc>
          <w:tcPr>
            <w:tcW w:w="16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15.03.2013-</w:t>
            </w:r>
          </w:p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24.05.2013</w:t>
            </w:r>
          </w:p>
        </w:tc>
        <w:tc>
          <w:tcPr>
            <w:tcW w:w="198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 xml:space="preserve">ГБОУ СПО </w:t>
            </w:r>
            <w:proofErr w:type="spellStart"/>
            <w:r w:rsidRPr="00D23FEC">
              <w:rPr>
                <w:sz w:val="24"/>
                <w:szCs w:val="24"/>
              </w:rPr>
              <w:t>Истринский</w:t>
            </w:r>
            <w:proofErr w:type="spellEnd"/>
            <w:r w:rsidRPr="00D23FEC">
              <w:rPr>
                <w:sz w:val="24"/>
                <w:szCs w:val="24"/>
              </w:rPr>
              <w:t xml:space="preserve"> </w:t>
            </w:r>
            <w:proofErr w:type="spellStart"/>
            <w:r w:rsidRPr="00D23FEC">
              <w:rPr>
                <w:sz w:val="24"/>
                <w:szCs w:val="24"/>
              </w:rPr>
              <w:t>пед</w:t>
            </w:r>
            <w:proofErr w:type="spellEnd"/>
            <w:r w:rsidRPr="00D23FEC">
              <w:rPr>
                <w:sz w:val="24"/>
                <w:szCs w:val="24"/>
              </w:rPr>
              <w:t>. колледж МО</w:t>
            </w:r>
          </w:p>
        </w:tc>
      </w:tr>
      <w:tr w:rsidR="00D23FEC" w:rsidRPr="00D23FEC" w:rsidTr="00D23FEC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40" w:type="dxa"/>
          </w:tcPr>
          <w:p w:rsidR="00D23FEC" w:rsidRPr="00D23FEC" w:rsidRDefault="00D23FEC" w:rsidP="00FE2AB9">
            <w:pPr>
              <w:jc w:val="center"/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23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Информационные технологии в профессиональной деятельности специалиста системы образования</w:t>
            </w:r>
          </w:p>
        </w:tc>
        <w:tc>
          <w:tcPr>
            <w:tcW w:w="16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12.02.2013-</w:t>
            </w:r>
          </w:p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14.05.2013</w:t>
            </w:r>
          </w:p>
        </w:tc>
        <w:tc>
          <w:tcPr>
            <w:tcW w:w="198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МБОУ ПО (ПК) УМЦ Шаховская</w:t>
            </w:r>
          </w:p>
        </w:tc>
      </w:tr>
      <w:tr w:rsidR="00D23FEC" w:rsidRPr="00D23FEC" w:rsidTr="00D23FE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40" w:type="dxa"/>
          </w:tcPr>
          <w:p w:rsidR="00D23FEC" w:rsidRPr="00D23FEC" w:rsidRDefault="00D23FEC" w:rsidP="00FE2AB9">
            <w:pPr>
              <w:jc w:val="center"/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proofErr w:type="spellStart"/>
            <w:r w:rsidRPr="00D23FEC">
              <w:rPr>
                <w:sz w:val="24"/>
                <w:szCs w:val="24"/>
              </w:rPr>
              <w:t>Рудикова</w:t>
            </w:r>
            <w:proofErr w:type="spellEnd"/>
            <w:r w:rsidRPr="00D23FEC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Внедрение ФГОС начального общего образования второго поколения</w:t>
            </w:r>
          </w:p>
        </w:tc>
        <w:tc>
          <w:tcPr>
            <w:tcW w:w="16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18.02.2013-</w:t>
            </w:r>
          </w:p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22.04.2013</w:t>
            </w:r>
          </w:p>
        </w:tc>
        <w:tc>
          <w:tcPr>
            <w:tcW w:w="198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МБОУ ПО (ПК) УМЦ Шаховская</w:t>
            </w:r>
          </w:p>
        </w:tc>
      </w:tr>
      <w:tr w:rsidR="00D23FEC" w:rsidRPr="00D23FEC" w:rsidTr="00D23FE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40" w:type="dxa"/>
          </w:tcPr>
          <w:p w:rsidR="00D23FEC" w:rsidRPr="00D23FEC" w:rsidRDefault="00D23FEC" w:rsidP="00FE2AB9">
            <w:pPr>
              <w:jc w:val="center"/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proofErr w:type="spellStart"/>
            <w:r w:rsidRPr="00D23FEC">
              <w:rPr>
                <w:sz w:val="24"/>
                <w:szCs w:val="24"/>
              </w:rPr>
              <w:t>Рудикова</w:t>
            </w:r>
            <w:proofErr w:type="spellEnd"/>
            <w:r w:rsidRPr="00D23FEC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Психолого-педагогические аспекты воспитательной работы классного руководителя</w:t>
            </w:r>
          </w:p>
        </w:tc>
        <w:tc>
          <w:tcPr>
            <w:tcW w:w="162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15.03.2013-</w:t>
            </w:r>
          </w:p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>24.05.2013</w:t>
            </w:r>
          </w:p>
        </w:tc>
        <w:tc>
          <w:tcPr>
            <w:tcW w:w="1980" w:type="dxa"/>
          </w:tcPr>
          <w:p w:rsidR="00D23FEC" w:rsidRPr="00D23FEC" w:rsidRDefault="00D23FEC" w:rsidP="00FE2AB9">
            <w:pPr>
              <w:rPr>
                <w:sz w:val="24"/>
                <w:szCs w:val="24"/>
              </w:rPr>
            </w:pPr>
            <w:r w:rsidRPr="00D23FEC">
              <w:rPr>
                <w:sz w:val="24"/>
                <w:szCs w:val="24"/>
              </w:rPr>
              <w:t xml:space="preserve">ГБОУ СПО </w:t>
            </w:r>
            <w:proofErr w:type="spellStart"/>
            <w:r w:rsidRPr="00D23FEC">
              <w:rPr>
                <w:sz w:val="24"/>
                <w:szCs w:val="24"/>
              </w:rPr>
              <w:t>Истринский</w:t>
            </w:r>
            <w:proofErr w:type="spellEnd"/>
            <w:r w:rsidRPr="00D23FEC">
              <w:rPr>
                <w:sz w:val="24"/>
                <w:szCs w:val="24"/>
              </w:rPr>
              <w:t xml:space="preserve"> </w:t>
            </w:r>
            <w:proofErr w:type="spellStart"/>
            <w:r w:rsidRPr="00D23FEC">
              <w:rPr>
                <w:sz w:val="24"/>
                <w:szCs w:val="24"/>
              </w:rPr>
              <w:t>пед</w:t>
            </w:r>
            <w:proofErr w:type="spellEnd"/>
            <w:r w:rsidRPr="00D23FEC">
              <w:rPr>
                <w:sz w:val="24"/>
                <w:szCs w:val="24"/>
              </w:rPr>
              <w:t>. колледж МО</w:t>
            </w:r>
          </w:p>
        </w:tc>
      </w:tr>
    </w:tbl>
    <w:p w:rsidR="000D7664" w:rsidRPr="00D23FEC" w:rsidRDefault="000D7664" w:rsidP="00D23FEC">
      <w:pPr>
        <w:tabs>
          <w:tab w:val="left" w:pos="945"/>
        </w:tabs>
        <w:rPr>
          <w:sz w:val="24"/>
          <w:szCs w:val="24"/>
        </w:rPr>
      </w:pPr>
    </w:p>
    <w:sectPr w:rsidR="000D7664" w:rsidRPr="00D23FEC" w:rsidSect="00792773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61" w:rsidRPr="000D0A61" w:rsidRDefault="000D0A61" w:rsidP="000D0A61">
      <w:pPr>
        <w:pStyle w:val="a4"/>
        <w:spacing w:after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separator/>
      </w:r>
    </w:p>
  </w:endnote>
  <w:endnote w:type="continuationSeparator" w:id="1">
    <w:p w:rsidR="000D0A61" w:rsidRPr="000D0A61" w:rsidRDefault="000D0A61" w:rsidP="000D0A61">
      <w:pPr>
        <w:pStyle w:val="a4"/>
        <w:spacing w:after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829"/>
    </w:sdtPr>
    <w:sdtContent>
      <w:p w:rsidR="000D0A61" w:rsidRDefault="00993B82">
        <w:pPr>
          <w:pStyle w:val="af"/>
          <w:jc w:val="right"/>
        </w:pPr>
        <w:fldSimple w:instr=" PAGE   \* MERGEFORMAT ">
          <w:r w:rsidR="006C6527">
            <w:rPr>
              <w:noProof/>
            </w:rPr>
            <w:t>21</w:t>
          </w:r>
        </w:fldSimple>
      </w:p>
    </w:sdtContent>
  </w:sdt>
  <w:p w:rsidR="000D0A61" w:rsidRDefault="000D0A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61" w:rsidRPr="000D0A61" w:rsidRDefault="000D0A61" w:rsidP="000D0A61">
      <w:pPr>
        <w:pStyle w:val="a4"/>
        <w:spacing w:after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separator/>
      </w:r>
    </w:p>
  </w:footnote>
  <w:footnote w:type="continuationSeparator" w:id="1">
    <w:p w:rsidR="000D0A61" w:rsidRPr="000D0A61" w:rsidRDefault="000D0A61" w:rsidP="000D0A61">
      <w:pPr>
        <w:pStyle w:val="a4"/>
        <w:spacing w:after="0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4ECC"/>
    <w:multiLevelType w:val="hybridMultilevel"/>
    <w:tmpl w:val="BAF2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29C0"/>
    <w:multiLevelType w:val="hybridMultilevel"/>
    <w:tmpl w:val="E3969A60"/>
    <w:lvl w:ilvl="0" w:tplc="E1029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2B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E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AA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6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6F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1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6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CE7DBA"/>
    <w:multiLevelType w:val="hybridMultilevel"/>
    <w:tmpl w:val="35F45C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B4005E"/>
    <w:multiLevelType w:val="hybridMultilevel"/>
    <w:tmpl w:val="90881EE2"/>
    <w:lvl w:ilvl="0" w:tplc="37C02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A6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28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CC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0E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4A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037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69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0C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26A40"/>
    <w:multiLevelType w:val="hybridMultilevel"/>
    <w:tmpl w:val="CD4C6DB2"/>
    <w:lvl w:ilvl="0" w:tplc="BC021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9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E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4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A1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C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0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A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0D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AE12B3"/>
    <w:multiLevelType w:val="hybridMultilevel"/>
    <w:tmpl w:val="0E181EEA"/>
    <w:lvl w:ilvl="0" w:tplc="EF089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0C12"/>
    <w:multiLevelType w:val="hybridMultilevel"/>
    <w:tmpl w:val="77A430B6"/>
    <w:lvl w:ilvl="0" w:tplc="0B12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0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A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6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6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A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8D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6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26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E74090"/>
    <w:multiLevelType w:val="hybridMultilevel"/>
    <w:tmpl w:val="0E181EEA"/>
    <w:lvl w:ilvl="0" w:tplc="EF089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2A4"/>
    <w:multiLevelType w:val="hybridMultilevel"/>
    <w:tmpl w:val="CFCEC5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2A40359"/>
    <w:multiLevelType w:val="hybridMultilevel"/>
    <w:tmpl w:val="265E6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55C3"/>
    <w:multiLevelType w:val="hybridMultilevel"/>
    <w:tmpl w:val="A118A846"/>
    <w:lvl w:ilvl="0" w:tplc="FD98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E4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A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0A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2F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AB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2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B626EE"/>
    <w:multiLevelType w:val="hybridMultilevel"/>
    <w:tmpl w:val="B9C8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A065A"/>
    <w:multiLevelType w:val="hybridMultilevel"/>
    <w:tmpl w:val="C95C8C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5496C"/>
    <w:multiLevelType w:val="hybridMultilevel"/>
    <w:tmpl w:val="E11ED61A"/>
    <w:lvl w:ilvl="0" w:tplc="3636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24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2A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E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61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A0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6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2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B876E4"/>
    <w:multiLevelType w:val="hybridMultilevel"/>
    <w:tmpl w:val="C650827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4CB39D2"/>
    <w:multiLevelType w:val="hybridMultilevel"/>
    <w:tmpl w:val="DB04D43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2E6B03"/>
    <w:multiLevelType w:val="hybridMultilevel"/>
    <w:tmpl w:val="375298AA"/>
    <w:lvl w:ilvl="0" w:tplc="2FF637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CD1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627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41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4A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871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27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0A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2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575013"/>
    <w:multiLevelType w:val="hybridMultilevel"/>
    <w:tmpl w:val="6694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17FBC"/>
    <w:multiLevelType w:val="hybridMultilevel"/>
    <w:tmpl w:val="EB7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6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ECC"/>
    <w:rsid w:val="00053F23"/>
    <w:rsid w:val="00056DEA"/>
    <w:rsid w:val="00061129"/>
    <w:rsid w:val="0009650F"/>
    <w:rsid w:val="000A1DB7"/>
    <w:rsid w:val="000D0A61"/>
    <w:rsid w:val="000D7664"/>
    <w:rsid w:val="00115C2E"/>
    <w:rsid w:val="001223DD"/>
    <w:rsid w:val="00146DD9"/>
    <w:rsid w:val="0021718C"/>
    <w:rsid w:val="002277DB"/>
    <w:rsid w:val="002414FA"/>
    <w:rsid w:val="00313C2E"/>
    <w:rsid w:val="003B1A38"/>
    <w:rsid w:val="00461732"/>
    <w:rsid w:val="004802F7"/>
    <w:rsid w:val="004F2F50"/>
    <w:rsid w:val="0058571B"/>
    <w:rsid w:val="006158E2"/>
    <w:rsid w:val="006C6527"/>
    <w:rsid w:val="00761D8D"/>
    <w:rsid w:val="00792773"/>
    <w:rsid w:val="007B5253"/>
    <w:rsid w:val="00803D9B"/>
    <w:rsid w:val="00993B82"/>
    <w:rsid w:val="00AE0FCC"/>
    <w:rsid w:val="00AE66DC"/>
    <w:rsid w:val="00BA1535"/>
    <w:rsid w:val="00C94ECC"/>
    <w:rsid w:val="00D23FEC"/>
    <w:rsid w:val="00E25E74"/>
    <w:rsid w:val="00E71F38"/>
    <w:rsid w:val="00E755C8"/>
    <w:rsid w:val="00F34FD8"/>
    <w:rsid w:val="00F46676"/>
    <w:rsid w:val="00FD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50"/>
  </w:style>
  <w:style w:type="paragraph" w:styleId="1">
    <w:name w:val="heading 1"/>
    <w:basedOn w:val="a"/>
    <w:next w:val="a"/>
    <w:link w:val="10"/>
    <w:qFormat/>
    <w:rsid w:val="000D76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76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7664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4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53F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053F2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53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53F23"/>
    <w:rPr>
      <w:color w:val="0000FF"/>
      <w:u w:val="single"/>
    </w:rPr>
  </w:style>
  <w:style w:type="paragraph" w:styleId="a7">
    <w:name w:val="List Paragraph"/>
    <w:basedOn w:val="a"/>
    <w:qFormat/>
    <w:rsid w:val="006158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6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766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766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0D76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D766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1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A7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7B52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5253"/>
  </w:style>
  <w:style w:type="paragraph" w:customStyle="1" w:styleId="12">
    <w:name w:val="Абзац списка1"/>
    <w:basedOn w:val="a"/>
    <w:rsid w:val="007B5253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2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D0A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0A61"/>
  </w:style>
  <w:style w:type="paragraph" w:styleId="af">
    <w:name w:val="footer"/>
    <w:basedOn w:val="a"/>
    <w:link w:val="af0"/>
    <w:uiPriority w:val="99"/>
    <w:unhideWhenUsed/>
    <w:rsid w:val="000D0A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0A61"/>
  </w:style>
  <w:style w:type="paragraph" w:customStyle="1" w:styleId="ListParagraph">
    <w:name w:val="List Paragraph"/>
    <w:basedOn w:val="a"/>
    <w:rsid w:val="00115C2E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2"/>
      <w:szCs w:val="24"/>
      <w:lang w:eastAsia="ru-RU"/>
    </w:rPr>
  </w:style>
  <w:style w:type="paragraph" w:customStyle="1" w:styleId="msotitle3">
    <w:name w:val="msotitle3"/>
    <w:rsid w:val="00115C2E"/>
    <w:rPr>
      <w:rFonts w:ascii="Century Schoolbook" w:eastAsia="Times New Roman" w:hAnsi="Century Schoolbook" w:cs="Times New Roman"/>
      <w:i/>
      <w:iCs/>
      <w:color w:val="0000FF"/>
      <w:kern w:val="28"/>
      <w:szCs w:val="28"/>
      <w:lang w:eastAsia="ru-RU"/>
    </w:rPr>
  </w:style>
  <w:style w:type="character" w:styleId="af1">
    <w:name w:val="Emphasis"/>
    <w:basedOn w:val="a0"/>
    <w:uiPriority w:val="20"/>
    <w:qFormat/>
    <w:rsid w:val="00D23FEC"/>
    <w:rPr>
      <w:i/>
      <w:iCs/>
    </w:rPr>
  </w:style>
  <w:style w:type="character" w:customStyle="1" w:styleId="apple-converted-space">
    <w:name w:val="apple-converted-space"/>
    <w:basedOn w:val="a0"/>
    <w:rsid w:val="00D2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2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3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9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9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9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9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6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1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9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6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3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9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BE544A-A4F4-44DB-A3A9-36732F9E92A5}" type="doc">
      <dgm:prSet loTypeId="urn:microsoft.com/office/officeart/2005/8/layout/process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363C5E28-B209-4D47-AA3F-0918EB27FB30}">
      <dgm:prSet phldrT="[Текст]" custT="1"/>
      <dgm:spPr/>
      <dgm:t>
        <a:bodyPr/>
        <a:lstStyle/>
        <a:p>
          <a:r>
            <a:rPr lang="ru-RU" sz="1400" b="0"/>
            <a:t>Окончание учебных занятий: 15:10</a:t>
          </a:r>
        </a:p>
      </dgm:t>
    </dgm:pt>
    <dgm:pt modelId="{0AF26D8B-69A8-4FD3-B535-C7731465B9FC}" type="parTrans" cxnId="{CDB8C24E-73F9-4575-80AE-093C8D180283}">
      <dgm:prSet/>
      <dgm:spPr/>
      <dgm:t>
        <a:bodyPr/>
        <a:lstStyle/>
        <a:p>
          <a:endParaRPr lang="ru-RU" b="0"/>
        </a:p>
      </dgm:t>
    </dgm:pt>
    <dgm:pt modelId="{83693A21-C266-4BBD-A10C-0799291DBA47}" type="sibTrans" cxnId="{CDB8C24E-73F9-4575-80AE-093C8D180283}">
      <dgm:prSet/>
      <dgm:spPr/>
      <dgm:t>
        <a:bodyPr/>
        <a:lstStyle/>
        <a:p>
          <a:endParaRPr lang="ru-RU" b="0"/>
        </a:p>
      </dgm:t>
    </dgm:pt>
    <dgm:pt modelId="{64CF2D33-09AF-4352-A335-0F0CDEFB31F6}">
      <dgm:prSet phldrT="[Текст]" custT="1"/>
      <dgm:spPr/>
      <dgm:t>
        <a:bodyPr/>
        <a:lstStyle/>
        <a:p>
          <a:r>
            <a:rPr lang="ru-RU" sz="1200" b="0"/>
            <a:t>Работа группы продлённого дня: 12:00 – 18:00 (для приезжающих – до 16:40)</a:t>
          </a:r>
        </a:p>
      </dgm:t>
    </dgm:pt>
    <dgm:pt modelId="{63BB78FA-271A-43A6-8EB0-26ECD6A9D9A1}" type="parTrans" cxnId="{5424A213-EFD9-40AE-8BF2-2EFA54B9AA2A}">
      <dgm:prSet/>
      <dgm:spPr/>
      <dgm:t>
        <a:bodyPr/>
        <a:lstStyle/>
        <a:p>
          <a:endParaRPr lang="ru-RU" b="0"/>
        </a:p>
      </dgm:t>
    </dgm:pt>
    <dgm:pt modelId="{C8CBBB7C-3E59-43F0-8208-1A81F1ADE010}" type="sibTrans" cxnId="{5424A213-EFD9-40AE-8BF2-2EFA54B9AA2A}">
      <dgm:prSet/>
      <dgm:spPr/>
      <dgm:t>
        <a:bodyPr/>
        <a:lstStyle/>
        <a:p>
          <a:endParaRPr lang="ru-RU" b="0"/>
        </a:p>
      </dgm:t>
    </dgm:pt>
    <dgm:pt modelId="{AFDF5F47-B386-4BAD-86B6-73E6FE66D4B1}">
      <dgm:prSet custT="1"/>
      <dgm:spPr/>
      <dgm:t>
        <a:bodyPr/>
        <a:lstStyle/>
        <a:p>
          <a:pPr algn="ctr"/>
          <a:endParaRPr lang="ru-RU" sz="1400" b="0"/>
        </a:p>
        <a:p>
          <a:pPr algn="ctr"/>
          <a:r>
            <a:rPr lang="ru-RU" sz="1400" b="0"/>
            <a:t>Начало учебных занятий: 8:30</a:t>
          </a:r>
        </a:p>
        <a:p>
          <a:pPr algn="ctr"/>
          <a:endParaRPr lang="ru-RU" sz="700" b="0"/>
        </a:p>
      </dgm:t>
    </dgm:pt>
    <dgm:pt modelId="{72FAA0D9-F55E-4C46-9A8C-D2BBC809CA3D}" type="parTrans" cxnId="{53C458F1-3BE8-47BE-A909-324DFC305B01}">
      <dgm:prSet/>
      <dgm:spPr/>
      <dgm:t>
        <a:bodyPr/>
        <a:lstStyle/>
        <a:p>
          <a:endParaRPr lang="ru-RU" b="0"/>
        </a:p>
      </dgm:t>
    </dgm:pt>
    <dgm:pt modelId="{8D3A5425-50EC-45BC-BFC1-64E511E1EA6D}" type="sibTrans" cxnId="{53C458F1-3BE8-47BE-A909-324DFC305B01}">
      <dgm:prSet/>
      <dgm:spPr/>
      <dgm:t>
        <a:bodyPr/>
        <a:lstStyle/>
        <a:p>
          <a:endParaRPr lang="ru-RU" b="0"/>
        </a:p>
      </dgm:t>
    </dgm:pt>
    <dgm:pt modelId="{703C77C9-3069-45CD-BC35-B70CE9DF3CE0}">
      <dgm:prSet custT="1"/>
      <dgm:spPr/>
      <dgm:t>
        <a:bodyPr/>
        <a:lstStyle/>
        <a:p>
          <a:r>
            <a:rPr lang="ru-RU" sz="1400" b="0"/>
            <a:t>Завтрак: 10:10 – 10:30</a:t>
          </a:r>
        </a:p>
      </dgm:t>
    </dgm:pt>
    <dgm:pt modelId="{F6BEAF9B-440F-44B7-85B7-620927D696F5}" type="parTrans" cxnId="{91A2E17A-4A6A-4220-B532-E993AF6D64B0}">
      <dgm:prSet/>
      <dgm:spPr/>
      <dgm:t>
        <a:bodyPr/>
        <a:lstStyle/>
        <a:p>
          <a:endParaRPr lang="ru-RU" b="0"/>
        </a:p>
      </dgm:t>
    </dgm:pt>
    <dgm:pt modelId="{8C7CB7D7-A52D-4075-A9E3-089F97C4228A}" type="sibTrans" cxnId="{91A2E17A-4A6A-4220-B532-E993AF6D64B0}">
      <dgm:prSet/>
      <dgm:spPr/>
      <dgm:t>
        <a:bodyPr/>
        <a:lstStyle/>
        <a:p>
          <a:endParaRPr lang="ru-RU" b="0"/>
        </a:p>
      </dgm:t>
    </dgm:pt>
    <dgm:pt modelId="{4B9D7D3B-D800-4AF0-A953-825EABC4090C}">
      <dgm:prSet custT="1"/>
      <dgm:spPr/>
      <dgm:t>
        <a:bodyPr/>
        <a:lstStyle/>
        <a:p>
          <a:r>
            <a:rPr lang="ru-RU" sz="1400" b="0"/>
            <a:t>Обед: 13:05 – 13:25</a:t>
          </a:r>
        </a:p>
      </dgm:t>
    </dgm:pt>
    <dgm:pt modelId="{7C4C8042-E1F2-453F-A579-2238F63FBCE5}" type="parTrans" cxnId="{0CF6FA9E-744E-49D3-B3FF-784A9B01C5A8}">
      <dgm:prSet/>
      <dgm:spPr/>
      <dgm:t>
        <a:bodyPr/>
        <a:lstStyle/>
        <a:p>
          <a:endParaRPr lang="ru-RU" b="0"/>
        </a:p>
      </dgm:t>
    </dgm:pt>
    <dgm:pt modelId="{C3801106-A1F2-4750-8A97-70F0B6320B9B}" type="sibTrans" cxnId="{0CF6FA9E-744E-49D3-B3FF-784A9B01C5A8}">
      <dgm:prSet/>
      <dgm:spPr/>
      <dgm:t>
        <a:bodyPr/>
        <a:lstStyle/>
        <a:p>
          <a:endParaRPr lang="ru-RU" b="0"/>
        </a:p>
      </dgm:t>
    </dgm:pt>
    <dgm:pt modelId="{8B76F879-18F6-4344-A382-6238AE4FAC61}">
      <dgm:prSet custT="1"/>
      <dgm:spPr/>
      <dgm:t>
        <a:bodyPr/>
        <a:lstStyle/>
        <a:p>
          <a:r>
            <a:rPr lang="ru-RU" sz="1200" b="0"/>
            <a:t>Внеурочная деятельность для 1, 2 класса: 14:00 – 15:00</a:t>
          </a:r>
        </a:p>
      </dgm:t>
    </dgm:pt>
    <dgm:pt modelId="{EDDDD5A1-0160-4477-AC2B-EC66658F93F8}" type="parTrans" cxnId="{8D32DFEF-8BBE-4807-A432-1F0D5BFA4CB6}">
      <dgm:prSet/>
      <dgm:spPr/>
      <dgm:t>
        <a:bodyPr/>
        <a:lstStyle/>
        <a:p>
          <a:endParaRPr lang="ru-RU" b="0"/>
        </a:p>
      </dgm:t>
    </dgm:pt>
    <dgm:pt modelId="{E66C3B4C-F21B-464D-998A-66FF30433915}" type="sibTrans" cxnId="{8D32DFEF-8BBE-4807-A432-1F0D5BFA4CB6}">
      <dgm:prSet/>
      <dgm:spPr/>
      <dgm:t>
        <a:bodyPr/>
        <a:lstStyle/>
        <a:p>
          <a:endParaRPr lang="ru-RU" b="0"/>
        </a:p>
      </dgm:t>
    </dgm:pt>
    <dgm:pt modelId="{9ED6F714-E599-4686-8BE5-0971FB5C1CB9}" type="pres">
      <dgm:prSet presAssocID="{C3BE544A-A4F4-44DB-A3A9-36732F9E92A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1891FF-1EC2-4C8B-967E-96E6B017D5D8}" type="pres">
      <dgm:prSet presAssocID="{8B76F879-18F6-4344-A382-6238AE4FAC61}" presName="boxAndChildren" presStyleCnt="0"/>
      <dgm:spPr/>
    </dgm:pt>
    <dgm:pt modelId="{383922A2-AF98-4701-896C-9A7E2ED587A9}" type="pres">
      <dgm:prSet presAssocID="{8B76F879-18F6-4344-A382-6238AE4FAC61}" presName="parentTextBox" presStyleLbl="node1" presStyleIdx="0" presStyleCnt="6"/>
      <dgm:spPr/>
      <dgm:t>
        <a:bodyPr/>
        <a:lstStyle/>
        <a:p>
          <a:endParaRPr lang="ru-RU"/>
        </a:p>
      </dgm:t>
    </dgm:pt>
    <dgm:pt modelId="{55838E82-A93E-42EA-A8EB-E4F3431967F6}" type="pres">
      <dgm:prSet presAssocID="{C8CBBB7C-3E59-43F0-8208-1A81F1ADE010}" presName="sp" presStyleCnt="0"/>
      <dgm:spPr/>
    </dgm:pt>
    <dgm:pt modelId="{3960C94F-0996-49C8-9908-750ED7DD32CA}" type="pres">
      <dgm:prSet presAssocID="{64CF2D33-09AF-4352-A335-0F0CDEFB31F6}" presName="arrowAndChildren" presStyleCnt="0"/>
      <dgm:spPr/>
    </dgm:pt>
    <dgm:pt modelId="{18EBEC86-A4DB-4369-AEFB-100C2D06DA08}" type="pres">
      <dgm:prSet presAssocID="{64CF2D33-09AF-4352-A335-0F0CDEFB31F6}" presName="parentTextArrow" presStyleLbl="node1" presStyleIdx="1" presStyleCnt="6"/>
      <dgm:spPr/>
      <dgm:t>
        <a:bodyPr/>
        <a:lstStyle/>
        <a:p>
          <a:endParaRPr lang="ru-RU"/>
        </a:p>
      </dgm:t>
    </dgm:pt>
    <dgm:pt modelId="{C1E4C05D-8B79-4934-9DD7-E3CB4C8043CF}" type="pres">
      <dgm:prSet presAssocID="{83693A21-C266-4BBD-A10C-0799291DBA47}" presName="sp" presStyleCnt="0"/>
      <dgm:spPr/>
    </dgm:pt>
    <dgm:pt modelId="{3BC57547-B769-497B-BA41-0474DB6B8277}" type="pres">
      <dgm:prSet presAssocID="{363C5E28-B209-4D47-AA3F-0918EB27FB30}" presName="arrowAndChildren" presStyleCnt="0"/>
      <dgm:spPr/>
    </dgm:pt>
    <dgm:pt modelId="{EB5F6309-3286-487B-A731-F29E158E3418}" type="pres">
      <dgm:prSet presAssocID="{363C5E28-B209-4D47-AA3F-0918EB27FB30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375A7909-1922-4DC0-8787-D93875BDA0FB}" type="pres">
      <dgm:prSet presAssocID="{C3801106-A1F2-4750-8A97-70F0B6320B9B}" presName="sp" presStyleCnt="0"/>
      <dgm:spPr/>
    </dgm:pt>
    <dgm:pt modelId="{DF426D78-DB29-4F38-AE2C-85F8D5A04445}" type="pres">
      <dgm:prSet presAssocID="{4B9D7D3B-D800-4AF0-A953-825EABC4090C}" presName="arrowAndChildren" presStyleCnt="0"/>
      <dgm:spPr/>
    </dgm:pt>
    <dgm:pt modelId="{44492D14-F7DF-483C-87CE-235DB245C070}" type="pres">
      <dgm:prSet presAssocID="{4B9D7D3B-D800-4AF0-A953-825EABC4090C}" presName="parentTextArrow" presStyleLbl="node1" presStyleIdx="3" presStyleCnt="6"/>
      <dgm:spPr/>
      <dgm:t>
        <a:bodyPr/>
        <a:lstStyle/>
        <a:p>
          <a:endParaRPr lang="ru-RU"/>
        </a:p>
      </dgm:t>
    </dgm:pt>
    <dgm:pt modelId="{C437A92D-BD78-4B31-9469-C7709BF08253}" type="pres">
      <dgm:prSet presAssocID="{8C7CB7D7-A52D-4075-A9E3-089F97C4228A}" presName="sp" presStyleCnt="0"/>
      <dgm:spPr/>
    </dgm:pt>
    <dgm:pt modelId="{E1E9993E-5E6D-462F-AAF0-878F6DE7F0F3}" type="pres">
      <dgm:prSet presAssocID="{703C77C9-3069-45CD-BC35-B70CE9DF3CE0}" presName="arrowAndChildren" presStyleCnt="0"/>
      <dgm:spPr/>
    </dgm:pt>
    <dgm:pt modelId="{40669860-62EC-427B-9A25-4B5A6D6B8E2A}" type="pres">
      <dgm:prSet presAssocID="{703C77C9-3069-45CD-BC35-B70CE9DF3CE0}" presName="parentTextArrow" presStyleLbl="node1" presStyleIdx="4" presStyleCnt="6" custLinFactNeighborY="-1669"/>
      <dgm:spPr/>
      <dgm:t>
        <a:bodyPr/>
        <a:lstStyle/>
        <a:p>
          <a:endParaRPr lang="ru-RU"/>
        </a:p>
      </dgm:t>
    </dgm:pt>
    <dgm:pt modelId="{4A39B2E4-3979-4C87-8A81-38460C54305C}" type="pres">
      <dgm:prSet presAssocID="{8D3A5425-50EC-45BC-BFC1-64E511E1EA6D}" presName="sp" presStyleCnt="0"/>
      <dgm:spPr/>
    </dgm:pt>
    <dgm:pt modelId="{6758FA02-6699-4A43-AF9B-504EC49A8B9C}" type="pres">
      <dgm:prSet presAssocID="{AFDF5F47-B386-4BAD-86B6-73E6FE66D4B1}" presName="arrowAndChildren" presStyleCnt="0"/>
      <dgm:spPr/>
    </dgm:pt>
    <dgm:pt modelId="{4B34A667-2609-48B1-B691-E89A0E7ACA65}" type="pres">
      <dgm:prSet presAssocID="{AFDF5F47-B386-4BAD-86B6-73E6FE66D4B1}" presName="parentTextArrow" presStyleLbl="node1" presStyleIdx="5" presStyleCnt="6" custLinFactNeighborX="-868" custLinFactNeighborY="-265"/>
      <dgm:spPr/>
      <dgm:t>
        <a:bodyPr/>
        <a:lstStyle/>
        <a:p>
          <a:endParaRPr lang="ru-RU"/>
        </a:p>
      </dgm:t>
    </dgm:pt>
  </dgm:ptLst>
  <dgm:cxnLst>
    <dgm:cxn modelId="{CDB8C24E-73F9-4575-80AE-093C8D180283}" srcId="{C3BE544A-A4F4-44DB-A3A9-36732F9E92A5}" destId="{363C5E28-B209-4D47-AA3F-0918EB27FB30}" srcOrd="3" destOrd="0" parTransId="{0AF26D8B-69A8-4FD3-B535-C7731465B9FC}" sibTransId="{83693A21-C266-4BBD-A10C-0799291DBA47}"/>
    <dgm:cxn modelId="{02684B62-4B42-4626-86A9-880A70198376}" type="presOf" srcId="{4B9D7D3B-D800-4AF0-A953-825EABC4090C}" destId="{44492D14-F7DF-483C-87CE-235DB245C070}" srcOrd="0" destOrd="0" presId="urn:microsoft.com/office/officeart/2005/8/layout/process4"/>
    <dgm:cxn modelId="{5C7AD212-FA7B-4770-BDFB-97532B879B54}" type="presOf" srcId="{C3BE544A-A4F4-44DB-A3A9-36732F9E92A5}" destId="{9ED6F714-E599-4686-8BE5-0971FB5C1CB9}" srcOrd="0" destOrd="0" presId="urn:microsoft.com/office/officeart/2005/8/layout/process4"/>
    <dgm:cxn modelId="{8D32DFEF-8BBE-4807-A432-1F0D5BFA4CB6}" srcId="{C3BE544A-A4F4-44DB-A3A9-36732F9E92A5}" destId="{8B76F879-18F6-4344-A382-6238AE4FAC61}" srcOrd="5" destOrd="0" parTransId="{EDDDD5A1-0160-4477-AC2B-EC66658F93F8}" sibTransId="{E66C3B4C-F21B-464D-998A-66FF30433915}"/>
    <dgm:cxn modelId="{80CD4A86-3EF9-494A-B059-CE4478168587}" type="presOf" srcId="{8B76F879-18F6-4344-A382-6238AE4FAC61}" destId="{383922A2-AF98-4701-896C-9A7E2ED587A9}" srcOrd="0" destOrd="0" presId="urn:microsoft.com/office/officeart/2005/8/layout/process4"/>
    <dgm:cxn modelId="{7C85ACBD-73FB-4908-A626-F24223BAAC8E}" type="presOf" srcId="{703C77C9-3069-45CD-BC35-B70CE9DF3CE0}" destId="{40669860-62EC-427B-9A25-4B5A6D6B8E2A}" srcOrd="0" destOrd="0" presId="urn:microsoft.com/office/officeart/2005/8/layout/process4"/>
    <dgm:cxn modelId="{0CF6FA9E-744E-49D3-B3FF-784A9B01C5A8}" srcId="{C3BE544A-A4F4-44DB-A3A9-36732F9E92A5}" destId="{4B9D7D3B-D800-4AF0-A953-825EABC4090C}" srcOrd="2" destOrd="0" parTransId="{7C4C8042-E1F2-453F-A579-2238F63FBCE5}" sibTransId="{C3801106-A1F2-4750-8A97-70F0B6320B9B}"/>
    <dgm:cxn modelId="{91A2E17A-4A6A-4220-B532-E993AF6D64B0}" srcId="{C3BE544A-A4F4-44DB-A3A9-36732F9E92A5}" destId="{703C77C9-3069-45CD-BC35-B70CE9DF3CE0}" srcOrd="1" destOrd="0" parTransId="{F6BEAF9B-440F-44B7-85B7-620927D696F5}" sibTransId="{8C7CB7D7-A52D-4075-A9E3-089F97C4228A}"/>
    <dgm:cxn modelId="{5424A213-EFD9-40AE-8BF2-2EFA54B9AA2A}" srcId="{C3BE544A-A4F4-44DB-A3A9-36732F9E92A5}" destId="{64CF2D33-09AF-4352-A335-0F0CDEFB31F6}" srcOrd="4" destOrd="0" parTransId="{63BB78FA-271A-43A6-8EB0-26ECD6A9D9A1}" sibTransId="{C8CBBB7C-3E59-43F0-8208-1A81F1ADE010}"/>
    <dgm:cxn modelId="{51D8131C-4710-447F-A7DD-362F6A5682A8}" type="presOf" srcId="{64CF2D33-09AF-4352-A335-0F0CDEFB31F6}" destId="{18EBEC86-A4DB-4369-AEFB-100C2D06DA08}" srcOrd="0" destOrd="0" presId="urn:microsoft.com/office/officeart/2005/8/layout/process4"/>
    <dgm:cxn modelId="{53C458F1-3BE8-47BE-A909-324DFC305B01}" srcId="{C3BE544A-A4F4-44DB-A3A9-36732F9E92A5}" destId="{AFDF5F47-B386-4BAD-86B6-73E6FE66D4B1}" srcOrd="0" destOrd="0" parTransId="{72FAA0D9-F55E-4C46-9A8C-D2BBC809CA3D}" sibTransId="{8D3A5425-50EC-45BC-BFC1-64E511E1EA6D}"/>
    <dgm:cxn modelId="{092E0B63-D14D-4E0C-9C90-075B1AF0CCFD}" type="presOf" srcId="{363C5E28-B209-4D47-AA3F-0918EB27FB30}" destId="{EB5F6309-3286-487B-A731-F29E158E3418}" srcOrd="0" destOrd="0" presId="urn:microsoft.com/office/officeart/2005/8/layout/process4"/>
    <dgm:cxn modelId="{53CDDA35-007B-41FD-AFA6-E9315382EC2F}" type="presOf" srcId="{AFDF5F47-B386-4BAD-86B6-73E6FE66D4B1}" destId="{4B34A667-2609-48B1-B691-E89A0E7ACA65}" srcOrd="0" destOrd="0" presId="urn:microsoft.com/office/officeart/2005/8/layout/process4"/>
    <dgm:cxn modelId="{BA117D48-9CD8-423A-9BAD-F8F9F8E16B3F}" type="presParOf" srcId="{9ED6F714-E599-4686-8BE5-0971FB5C1CB9}" destId="{341891FF-1EC2-4C8B-967E-96E6B017D5D8}" srcOrd="0" destOrd="0" presId="urn:microsoft.com/office/officeart/2005/8/layout/process4"/>
    <dgm:cxn modelId="{B75C63AE-683F-4CF3-AED8-0B8DD9594298}" type="presParOf" srcId="{341891FF-1EC2-4C8B-967E-96E6B017D5D8}" destId="{383922A2-AF98-4701-896C-9A7E2ED587A9}" srcOrd="0" destOrd="0" presId="urn:microsoft.com/office/officeart/2005/8/layout/process4"/>
    <dgm:cxn modelId="{F683AF20-D601-441D-B5E5-10D9D9C550D7}" type="presParOf" srcId="{9ED6F714-E599-4686-8BE5-0971FB5C1CB9}" destId="{55838E82-A93E-42EA-A8EB-E4F3431967F6}" srcOrd="1" destOrd="0" presId="urn:microsoft.com/office/officeart/2005/8/layout/process4"/>
    <dgm:cxn modelId="{7D2BBEAD-D292-471D-9B2A-F424EA980570}" type="presParOf" srcId="{9ED6F714-E599-4686-8BE5-0971FB5C1CB9}" destId="{3960C94F-0996-49C8-9908-750ED7DD32CA}" srcOrd="2" destOrd="0" presId="urn:microsoft.com/office/officeart/2005/8/layout/process4"/>
    <dgm:cxn modelId="{F5BEA0EC-A7B6-4C75-918A-9E8806D02FA4}" type="presParOf" srcId="{3960C94F-0996-49C8-9908-750ED7DD32CA}" destId="{18EBEC86-A4DB-4369-AEFB-100C2D06DA08}" srcOrd="0" destOrd="0" presId="urn:microsoft.com/office/officeart/2005/8/layout/process4"/>
    <dgm:cxn modelId="{F2F5DB06-AC0B-454C-B79B-032FC9F5AE6D}" type="presParOf" srcId="{9ED6F714-E599-4686-8BE5-0971FB5C1CB9}" destId="{C1E4C05D-8B79-4934-9DD7-E3CB4C8043CF}" srcOrd="3" destOrd="0" presId="urn:microsoft.com/office/officeart/2005/8/layout/process4"/>
    <dgm:cxn modelId="{41BA8212-2170-4781-B1F7-FA2B620DAEAF}" type="presParOf" srcId="{9ED6F714-E599-4686-8BE5-0971FB5C1CB9}" destId="{3BC57547-B769-497B-BA41-0474DB6B8277}" srcOrd="4" destOrd="0" presId="urn:microsoft.com/office/officeart/2005/8/layout/process4"/>
    <dgm:cxn modelId="{25639D26-3943-4F14-B44C-42428E4C0C4C}" type="presParOf" srcId="{3BC57547-B769-497B-BA41-0474DB6B8277}" destId="{EB5F6309-3286-487B-A731-F29E158E3418}" srcOrd="0" destOrd="0" presId="urn:microsoft.com/office/officeart/2005/8/layout/process4"/>
    <dgm:cxn modelId="{EE028E8D-C19D-44A7-9F63-C73DF6BA90B7}" type="presParOf" srcId="{9ED6F714-E599-4686-8BE5-0971FB5C1CB9}" destId="{375A7909-1922-4DC0-8787-D93875BDA0FB}" srcOrd="5" destOrd="0" presId="urn:microsoft.com/office/officeart/2005/8/layout/process4"/>
    <dgm:cxn modelId="{F9F405B5-AEA0-4B87-9F87-698195DC5FFB}" type="presParOf" srcId="{9ED6F714-E599-4686-8BE5-0971FB5C1CB9}" destId="{DF426D78-DB29-4F38-AE2C-85F8D5A04445}" srcOrd="6" destOrd="0" presId="urn:microsoft.com/office/officeart/2005/8/layout/process4"/>
    <dgm:cxn modelId="{1CDE16B3-EB38-4C2A-B3B5-1AD4A4ABC2DA}" type="presParOf" srcId="{DF426D78-DB29-4F38-AE2C-85F8D5A04445}" destId="{44492D14-F7DF-483C-87CE-235DB245C070}" srcOrd="0" destOrd="0" presId="urn:microsoft.com/office/officeart/2005/8/layout/process4"/>
    <dgm:cxn modelId="{2B0DFBC3-34DA-4F72-BDC6-8814078C73CF}" type="presParOf" srcId="{9ED6F714-E599-4686-8BE5-0971FB5C1CB9}" destId="{C437A92D-BD78-4B31-9469-C7709BF08253}" srcOrd="7" destOrd="0" presId="urn:microsoft.com/office/officeart/2005/8/layout/process4"/>
    <dgm:cxn modelId="{E75C3809-38F3-4FB8-8EB1-64A4B0ED8E9E}" type="presParOf" srcId="{9ED6F714-E599-4686-8BE5-0971FB5C1CB9}" destId="{E1E9993E-5E6D-462F-AAF0-878F6DE7F0F3}" srcOrd="8" destOrd="0" presId="urn:microsoft.com/office/officeart/2005/8/layout/process4"/>
    <dgm:cxn modelId="{6AF9D665-32B5-4EC9-8D6F-09A35B1B6F7C}" type="presParOf" srcId="{E1E9993E-5E6D-462F-AAF0-878F6DE7F0F3}" destId="{40669860-62EC-427B-9A25-4B5A6D6B8E2A}" srcOrd="0" destOrd="0" presId="urn:microsoft.com/office/officeart/2005/8/layout/process4"/>
    <dgm:cxn modelId="{291D3638-E35B-450C-8171-78AAF7728F84}" type="presParOf" srcId="{9ED6F714-E599-4686-8BE5-0971FB5C1CB9}" destId="{4A39B2E4-3979-4C87-8A81-38460C54305C}" srcOrd="9" destOrd="0" presId="urn:microsoft.com/office/officeart/2005/8/layout/process4"/>
    <dgm:cxn modelId="{D6D992D6-D5FE-4717-9952-599FDE60C4E8}" type="presParOf" srcId="{9ED6F714-E599-4686-8BE5-0971FB5C1CB9}" destId="{6758FA02-6699-4A43-AF9B-504EC49A8B9C}" srcOrd="10" destOrd="0" presId="urn:microsoft.com/office/officeart/2005/8/layout/process4"/>
    <dgm:cxn modelId="{6C6ADD9E-0133-4814-815B-85DA1A125B00}" type="presParOf" srcId="{6758FA02-6699-4A43-AF9B-504EC49A8B9C}" destId="{4B34A667-2609-48B1-B691-E89A0E7ACA65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02D7-1225-4748-9E66-F1C07A50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40021</TotalTime>
  <Pages>21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2012-09-06T16:33:00Z</dcterms:created>
  <dcterms:modified xsi:type="dcterms:W3CDTF">2013-09-03T12:14:00Z</dcterms:modified>
</cp:coreProperties>
</file>